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BB2F" w14:textId="77777777" w:rsidR="005C2C09" w:rsidRPr="00E9629D" w:rsidRDefault="00D75B05" w:rsidP="005C2C09">
      <w:pPr>
        <w:rPr>
          <w:rFonts w:ascii="Arial" w:hAnsi="Arial" w:cs="Arial"/>
          <w:b/>
          <w:sz w:val="32"/>
          <w:szCs w:val="32"/>
        </w:rPr>
      </w:pPr>
      <w:r w:rsidRPr="00E9629D">
        <w:rPr>
          <w:rFonts w:ascii="Arial" w:hAnsi="Arial" w:cs="Arial"/>
          <w:b/>
          <w:noProof/>
          <w:sz w:val="32"/>
          <w:szCs w:val="32"/>
          <w:lang w:eastAsia="en-GB"/>
        </w:rPr>
        <w:drawing>
          <wp:inline distT="0" distB="0" distL="0" distR="0" wp14:anchorId="435F8349" wp14:editId="423C6D1F">
            <wp:extent cx="1190625" cy="723900"/>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723900"/>
                    </a:xfrm>
                    <a:prstGeom prst="rect">
                      <a:avLst/>
                    </a:prstGeom>
                    <a:noFill/>
                    <a:ln>
                      <a:noFill/>
                    </a:ln>
                  </pic:spPr>
                </pic:pic>
              </a:graphicData>
            </a:graphic>
          </wp:inline>
        </w:drawing>
      </w:r>
    </w:p>
    <w:p w14:paraId="7B0AD2C9" w14:textId="77777777" w:rsidR="00E979BF" w:rsidRDefault="00E979BF" w:rsidP="006B105F">
      <w:pPr>
        <w:rPr>
          <w:rFonts w:ascii="Arial" w:hAnsi="Arial" w:cs="Arial"/>
          <w:color w:val="000000"/>
          <w:sz w:val="24"/>
          <w:szCs w:val="22"/>
        </w:rPr>
      </w:pPr>
    </w:p>
    <w:p w14:paraId="0B732EC9" w14:textId="7EE92CEC" w:rsidR="00F86B51" w:rsidRPr="00E9629D" w:rsidRDefault="00287961" w:rsidP="006B105F">
      <w:pPr>
        <w:rPr>
          <w:rFonts w:ascii="Arial" w:hAnsi="Arial" w:cs="Arial"/>
          <w:b/>
          <w:sz w:val="32"/>
          <w:szCs w:val="32"/>
        </w:rPr>
      </w:pPr>
      <w:r w:rsidRPr="007F221B">
        <w:rPr>
          <w:rFonts w:ascii="Arial" w:hAnsi="Arial" w:cs="Arial"/>
          <w:b/>
          <w:sz w:val="32"/>
          <w:szCs w:val="32"/>
        </w:rPr>
        <w:t xml:space="preserve">Lecturer </w:t>
      </w:r>
      <w:r w:rsidR="00E979BF">
        <w:rPr>
          <w:rFonts w:ascii="Arial" w:hAnsi="Arial" w:cs="Arial"/>
          <w:b/>
          <w:sz w:val="32"/>
          <w:szCs w:val="32"/>
        </w:rPr>
        <w:t xml:space="preserve">in Design for Theatre </w:t>
      </w:r>
      <w:r w:rsidR="0079584E">
        <w:rPr>
          <w:rFonts w:ascii="Arial" w:hAnsi="Arial" w:cs="Arial"/>
          <w:b/>
          <w:sz w:val="32"/>
          <w:szCs w:val="32"/>
        </w:rPr>
        <w:t>and</w:t>
      </w:r>
      <w:r w:rsidR="00E979BF">
        <w:rPr>
          <w:rFonts w:ascii="Arial" w:hAnsi="Arial" w:cs="Arial"/>
          <w:b/>
          <w:sz w:val="32"/>
          <w:szCs w:val="32"/>
        </w:rPr>
        <w:t xml:space="preserve"> Screen</w:t>
      </w:r>
    </w:p>
    <w:p w14:paraId="68FF7F3C" w14:textId="32AF8A4B" w:rsidR="006B105F" w:rsidRPr="00E9629D" w:rsidRDefault="006B105F" w:rsidP="006B105F">
      <w:pPr>
        <w:pStyle w:val="Heading8"/>
        <w:jc w:val="both"/>
        <w:rPr>
          <w:rFonts w:ascii="Arial" w:hAnsi="Arial" w:cs="Arial"/>
          <w:szCs w:val="22"/>
        </w:rPr>
      </w:pPr>
    </w:p>
    <w:p w14:paraId="2CC10BA5" w14:textId="77777777" w:rsidR="006B105F" w:rsidRPr="00E9629D" w:rsidRDefault="00695311" w:rsidP="006B105F">
      <w:pPr>
        <w:pStyle w:val="Heading8"/>
        <w:jc w:val="both"/>
        <w:rPr>
          <w:rFonts w:ascii="Arial" w:hAnsi="Arial" w:cs="Arial"/>
          <w:szCs w:val="22"/>
        </w:rPr>
      </w:pPr>
      <w:r>
        <w:pict w14:anchorId="23488224">
          <v:rect id="Horizontal Line 1" o:spid="_x0000_s2051" style="width:225.65pt;height:.05pt;visibility:visible;mso-wrap-style:square;mso-left-percent:-10001;mso-top-percent:-10001;mso-position-horizontal:absolute;mso-position-horizontal-relative:char;mso-position-vertical:absolute;mso-position-vertical-relative:line;mso-left-percent:-10001;mso-top-percent:-10001;v-text-anchor:top" fillcolor="black" stroked="f">
            <o:lock v:ext="edit" rotation="t" aspectratio="t" verticies="t" text="t" shapetype="t"/>
            <w10:wrap type="none"/>
            <w10:anchorlock/>
          </v:rect>
        </w:pict>
      </w:r>
    </w:p>
    <w:p w14:paraId="16CCB9C4" w14:textId="5F5942A4" w:rsidR="002C72E9" w:rsidRDefault="002C72E9" w:rsidP="002C72E9">
      <w:pPr>
        <w:jc w:val="both"/>
        <w:rPr>
          <w:rFonts w:ascii="Arial" w:hAnsi="Arial" w:cs="Arial"/>
          <w:sz w:val="22"/>
          <w:szCs w:val="22"/>
        </w:rPr>
      </w:pPr>
    </w:p>
    <w:p w14:paraId="7E5E73C7" w14:textId="088C9035" w:rsidR="000560FB" w:rsidRDefault="000560FB" w:rsidP="002C72E9">
      <w:pPr>
        <w:jc w:val="both"/>
        <w:rPr>
          <w:rFonts w:ascii="Arial" w:hAnsi="Arial" w:cs="Arial"/>
          <w:sz w:val="22"/>
          <w:szCs w:val="22"/>
        </w:rPr>
      </w:pPr>
    </w:p>
    <w:tbl>
      <w:tblPr>
        <w:tblW w:w="8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5328"/>
      </w:tblGrid>
      <w:tr w:rsidR="000560FB" w:rsidRPr="00E9629D" w14:paraId="6C6C48E7" w14:textId="77777777" w:rsidTr="00890A43">
        <w:trPr>
          <w:trHeight w:val="570"/>
        </w:trPr>
        <w:tc>
          <w:tcPr>
            <w:tcW w:w="3062" w:type="dxa"/>
          </w:tcPr>
          <w:p w14:paraId="59A66864" w14:textId="77777777" w:rsidR="000560FB" w:rsidRPr="00E9629D" w:rsidRDefault="000560FB" w:rsidP="00890A43">
            <w:pPr>
              <w:rPr>
                <w:rFonts w:ascii="Arial" w:hAnsi="Arial" w:cs="Arial"/>
                <w:b/>
                <w:bCs/>
                <w:sz w:val="22"/>
                <w:szCs w:val="22"/>
              </w:rPr>
            </w:pPr>
            <w:r>
              <w:rPr>
                <w:rFonts w:ascii="Arial" w:hAnsi="Arial" w:cs="Arial"/>
                <w:b/>
                <w:bCs/>
                <w:sz w:val="22"/>
                <w:szCs w:val="22"/>
              </w:rPr>
              <w:t xml:space="preserve">School/Department: </w:t>
            </w:r>
          </w:p>
        </w:tc>
        <w:tc>
          <w:tcPr>
            <w:tcW w:w="5328" w:type="dxa"/>
          </w:tcPr>
          <w:p w14:paraId="5FFF9E64" w14:textId="5A132A12" w:rsidR="000560FB" w:rsidRPr="0079584E" w:rsidRDefault="0079584E" w:rsidP="00890A43">
            <w:pPr>
              <w:tabs>
                <w:tab w:val="left" w:pos="1397"/>
              </w:tabs>
              <w:rPr>
                <w:rFonts w:ascii="Arial" w:hAnsi="Arial" w:cs="Arial"/>
                <w:b/>
                <w:bCs/>
                <w:sz w:val="22"/>
                <w:szCs w:val="22"/>
              </w:rPr>
            </w:pPr>
            <w:r w:rsidRPr="0079584E">
              <w:rPr>
                <w:rStyle w:val="Style2"/>
                <w:b w:val="0"/>
                <w:bCs/>
              </w:rPr>
              <w:t>Farnham School of Creative and Cultural Industries</w:t>
            </w:r>
          </w:p>
        </w:tc>
      </w:tr>
      <w:tr w:rsidR="000560FB" w:rsidRPr="00E9629D" w14:paraId="4F6A42E9" w14:textId="77777777" w:rsidTr="00890A43">
        <w:trPr>
          <w:trHeight w:val="570"/>
        </w:trPr>
        <w:tc>
          <w:tcPr>
            <w:tcW w:w="3062" w:type="dxa"/>
          </w:tcPr>
          <w:p w14:paraId="1135B950" w14:textId="77777777" w:rsidR="000560FB" w:rsidRDefault="000560FB" w:rsidP="00890A43">
            <w:pPr>
              <w:rPr>
                <w:rFonts w:ascii="Arial" w:hAnsi="Arial" w:cs="Arial"/>
                <w:b/>
                <w:bCs/>
                <w:sz w:val="22"/>
                <w:szCs w:val="22"/>
              </w:rPr>
            </w:pPr>
            <w:r>
              <w:rPr>
                <w:rFonts w:ascii="Arial" w:hAnsi="Arial" w:cs="Arial"/>
                <w:b/>
                <w:bCs/>
                <w:sz w:val="22"/>
                <w:szCs w:val="22"/>
              </w:rPr>
              <w:t>Grade:</w:t>
            </w:r>
          </w:p>
        </w:tc>
        <w:sdt>
          <w:sdtPr>
            <w:rPr>
              <w:rStyle w:val="Style3"/>
              <w:b w:val="0"/>
              <w:bCs/>
            </w:rPr>
            <w:tag w:val="Grade"/>
            <w:id w:val="-1991711348"/>
            <w:placeholder>
              <w:docPart w:val="38A12CA44B06437B84FAB7973E3EEF86"/>
            </w:placeholder>
            <w15:color w:val="FF0000"/>
            <w:dropDownList>
              <w:listItem w:value="Choose an item."/>
              <w:listItem w:displayText="8/9(A)" w:value="8/9(A)"/>
              <w:listItem w:displayText="8A" w:value="8A"/>
              <w:listItem w:displayText="9A" w:value="9A"/>
            </w:dropDownList>
          </w:sdtPr>
          <w:sdtEndPr>
            <w:rPr>
              <w:rStyle w:val="DefaultParagraphFont"/>
              <w:rFonts w:ascii="Sabon" w:hAnsi="Sabon" w:cs="Arial"/>
              <w:b/>
              <w:sz w:val="20"/>
              <w:szCs w:val="22"/>
            </w:rPr>
          </w:sdtEndPr>
          <w:sdtContent>
            <w:tc>
              <w:tcPr>
                <w:tcW w:w="5328" w:type="dxa"/>
              </w:tcPr>
              <w:p w14:paraId="5512DB0C" w14:textId="455FDD8B" w:rsidR="000560FB" w:rsidRDefault="004620C7" w:rsidP="00890A43">
                <w:pPr>
                  <w:tabs>
                    <w:tab w:val="left" w:pos="1397"/>
                  </w:tabs>
                  <w:rPr>
                    <w:rStyle w:val="Style2"/>
                  </w:rPr>
                </w:pPr>
                <w:r>
                  <w:rPr>
                    <w:rStyle w:val="Style3"/>
                    <w:b w:val="0"/>
                    <w:bCs/>
                  </w:rPr>
                  <w:t>8A</w:t>
                </w:r>
              </w:p>
            </w:tc>
          </w:sdtContent>
        </w:sdt>
      </w:tr>
      <w:tr w:rsidR="000560FB" w:rsidRPr="00E9629D" w14:paraId="764B36DC" w14:textId="77777777" w:rsidTr="00890A43">
        <w:trPr>
          <w:trHeight w:val="570"/>
        </w:trPr>
        <w:tc>
          <w:tcPr>
            <w:tcW w:w="3062" w:type="dxa"/>
          </w:tcPr>
          <w:p w14:paraId="3A95BF89" w14:textId="77777777" w:rsidR="000560FB" w:rsidRDefault="000560FB" w:rsidP="00890A43">
            <w:pPr>
              <w:rPr>
                <w:rFonts w:ascii="Arial" w:hAnsi="Arial" w:cs="Arial"/>
                <w:b/>
                <w:bCs/>
                <w:sz w:val="22"/>
                <w:szCs w:val="22"/>
              </w:rPr>
            </w:pPr>
            <w:r w:rsidRPr="00E9629D">
              <w:rPr>
                <w:rFonts w:ascii="Arial" w:hAnsi="Arial" w:cs="Arial"/>
                <w:b/>
                <w:bCs/>
                <w:sz w:val="22"/>
                <w:szCs w:val="22"/>
              </w:rPr>
              <w:t>Reports to:</w:t>
            </w:r>
            <w:r>
              <w:rPr>
                <w:rFonts w:ascii="Arial" w:hAnsi="Arial" w:cs="Arial"/>
                <w:b/>
                <w:bCs/>
                <w:sz w:val="22"/>
                <w:szCs w:val="22"/>
              </w:rPr>
              <w:t xml:space="preserve"> </w:t>
            </w:r>
          </w:p>
          <w:p w14:paraId="1DE1AAE9" w14:textId="77777777" w:rsidR="000560FB" w:rsidRDefault="000560FB" w:rsidP="00890A43">
            <w:pPr>
              <w:rPr>
                <w:rFonts w:ascii="Arial" w:hAnsi="Arial" w:cs="Arial"/>
                <w:color w:val="002060"/>
                <w:sz w:val="24"/>
                <w:szCs w:val="24"/>
              </w:rPr>
            </w:pPr>
          </w:p>
        </w:tc>
        <w:tc>
          <w:tcPr>
            <w:tcW w:w="5328" w:type="dxa"/>
          </w:tcPr>
          <w:p w14:paraId="756672B3" w14:textId="1F2DE5C9" w:rsidR="000560FB" w:rsidRPr="001767F5" w:rsidRDefault="00E979BF" w:rsidP="00890A43">
            <w:pPr>
              <w:rPr>
                <w:rFonts w:ascii="Arial" w:hAnsi="Arial" w:cs="Arial"/>
                <w:sz w:val="22"/>
                <w:szCs w:val="22"/>
              </w:rPr>
            </w:pPr>
            <w:r>
              <w:rPr>
                <w:rFonts w:ascii="Arial" w:hAnsi="Arial" w:cs="Arial"/>
                <w:sz w:val="22"/>
                <w:szCs w:val="22"/>
              </w:rPr>
              <w:t>Programme Director in Perfor</w:t>
            </w:r>
            <w:r w:rsidR="0079584E">
              <w:rPr>
                <w:rFonts w:ascii="Arial" w:hAnsi="Arial" w:cs="Arial"/>
                <w:sz w:val="22"/>
                <w:szCs w:val="22"/>
              </w:rPr>
              <w:t>mance</w:t>
            </w:r>
          </w:p>
        </w:tc>
      </w:tr>
      <w:tr w:rsidR="000560FB" w:rsidRPr="00E9629D" w14:paraId="3FBC7A47" w14:textId="77777777" w:rsidTr="00890A43">
        <w:trPr>
          <w:trHeight w:val="1371"/>
        </w:trPr>
        <w:tc>
          <w:tcPr>
            <w:tcW w:w="8390" w:type="dxa"/>
            <w:gridSpan w:val="2"/>
            <w:hideMark/>
          </w:tcPr>
          <w:p w14:paraId="793B33C6" w14:textId="77777777" w:rsidR="000560FB" w:rsidRPr="00144FD4" w:rsidRDefault="000560FB" w:rsidP="00890A43">
            <w:pPr>
              <w:rPr>
                <w:rFonts w:ascii="Arial" w:hAnsi="Arial" w:cs="Arial"/>
                <w:b/>
                <w:bCs/>
                <w:sz w:val="22"/>
                <w:szCs w:val="22"/>
              </w:rPr>
            </w:pPr>
            <w:r w:rsidRPr="00D01B75">
              <w:rPr>
                <w:rFonts w:ascii="Arial" w:hAnsi="Arial" w:cs="Arial"/>
                <w:b/>
                <w:bCs/>
                <w:sz w:val="22"/>
                <w:szCs w:val="22"/>
              </w:rPr>
              <w:t>Summary</w:t>
            </w:r>
            <w:r w:rsidRPr="008456B7">
              <w:rPr>
                <w:rFonts w:ascii="Arial" w:hAnsi="Arial" w:cs="Arial"/>
                <w:b/>
                <w:bCs/>
                <w:sz w:val="22"/>
                <w:szCs w:val="22"/>
              </w:rPr>
              <w:t xml:space="preserve"> of </w:t>
            </w:r>
            <w:r w:rsidRPr="0023633F">
              <w:rPr>
                <w:rFonts w:ascii="Arial" w:hAnsi="Arial" w:cs="Arial"/>
                <w:b/>
                <w:bCs/>
                <w:sz w:val="22"/>
                <w:szCs w:val="22"/>
              </w:rPr>
              <w:t>Main Job Purpose:</w:t>
            </w:r>
          </w:p>
          <w:p w14:paraId="6F3E1D7A" w14:textId="77777777" w:rsidR="000560FB" w:rsidRPr="00C77CFD" w:rsidRDefault="000560FB" w:rsidP="00890A43">
            <w:pPr>
              <w:rPr>
                <w:rFonts w:ascii="Arial" w:hAnsi="Arial" w:cs="Arial"/>
                <w:b/>
                <w:bCs/>
                <w:sz w:val="22"/>
                <w:szCs w:val="22"/>
              </w:rPr>
            </w:pPr>
          </w:p>
          <w:p w14:paraId="0A126AFE" w14:textId="1FE306B6" w:rsidR="00A821C7" w:rsidRDefault="00A821C7" w:rsidP="00715316">
            <w:pPr>
              <w:jc w:val="both"/>
              <w:rPr>
                <w:rFonts w:ascii="Arial" w:hAnsi="Arial" w:cs="Arial"/>
                <w:sz w:val="22"/>
                <w:szCs w:val="22"/>
              </w:rPr>
            </w:pPr>
            <w:r>
              <w:rPr>
                <w:rFonts w:ascii="Arial" w:hAnsi="Arial" w:cs="Arial"/>
                <w:sz w:val="22"/>
                <w:szCs w:val="22"/>
              </w:rPr>
              <w:t xml:space="preserve">We are looking to appoint a Lecturer with a background in learning and teaching in </w:t>
            </w:r>
            <w:r w:rsidRPr="003E3DAD">
              <w:rPr>
                <w:rFonts w:ascii="Arial" w:hAnsi="Arial" w:cs="Arial"/>
                <w:sz w:val="22"/>
                <w:szCs w:val="22"/>
              </w:rPr>
              <w:t>higher education and with professional industry experience. A specialism in design for theatre</w:t>
            </w:r>
            <w:r w:rsidR="001B40E6" w:rsidRPr="003E3DAD">
              <w:rPr>
                <w:rFonts w:ascii="Arial" w:hAnsi="Arial" w:cs="Arial"/>
                <w:sz w:val="22"/>
                <w:szCs w:val="22"/>
              </w:rPr>
              <w:t xml:space="preserve"> </w:t>
            </w:r>
            <w:r w:rsidRPr="003E3DAD">
              <w:rPr>
                <w:rFonts w:ascii="Arial" w:hAnsi="Arial" w:cs="Arial"/>
                <w:sz w:val="22"/>
                <w:szCs w:val="22"/>
              </w:rPr>
              <w:t>is essential.</w:t>
            </w:r>
            <w:r w:rsidR="003E3DAD" w:rsidRPr="003E3DAD">
              <w:rPr>
                <w:rFonts w:ascii="Arial" w:hAnsi="Arial" w:cs="Arial"/>
                <w:sz w:val="22"/>
                <w:szCs w:val="22"/>
              </w:rPr>
              <w:t xml:space="preserve"> K</w:t>
            </w:r>
            <w:r w:rsidR="003E3DAD" w:rsidRPr="003E3DAD">
              <w:rPr>
                <w:rFonts w:ascii="Arial" w:hAnsi="Arial" w:cs="Arial"/>
                <w:color w:val="000000" w:themeColor="text1"/>
                <w:sz w:val="22"/>
                <w:szCs w:val="22"/>
              </w:rPr>
              <w:t>nowledge and experience of costume design and making is desirable but not essential.</w:t>
            </w:r>
            <w:r>
              <w:rPr>
                <w:rFonts w:ascii="Arial" w:hAnsi="Arial" w:cs="Arial"/>
                <w:sz w:val="22"/>
                <w:szCs w:val="22"/>
              </w:rPr>
              <w:t xml:space="preserve"> </w:t>
            </w:r>
          </w:p>
          <w:p w14:paraId="1A160184" w14:textId="77777777" w:rsidR="00A821C7" w:rsidRDefault="00A821C7" w:rsidP="00715316">
            <w:pPr>
              <w:jc w:val="both"/>
              <w:rPr>
                <w:rFonts w:ascii="Arial" w:hAnsi="Arial" w:cs="Arial"/>
                <w:sz w:val="22"/>
                <w:szCs w:val="22"/>
              </w:rPr>
            </w:pPr>
          </w:p>
          <w:p w14:paraId="6F4BD9DC" w14:textId="16CF2AE3" w:rsidR="00D63A8D" w:rsidRPr="007F221B" w:rsidRDefault="00D63A8D" w:rsidP="00D63A8D">
            <w:pPr>
              <w:jc w:val="both"/>
              <w:rPr>
                <w:rFonts w:ascii="Arial" w:hAnsi="Arial" w:cs="Arial"/>
                <w:sz w:val="22"/>
                <w:szCs w:val="22"/>
              </w:rPr>
            </w:pPr>
            <w:r>
              <w:rPr>
                <w:rFonts w:ascii="Arial" w:hAnsi="Arial" w:cs="Arial"/>
                <w:sz w:val="22"/>
                <w:szCs w:val="22"/>
              </w:rPr>
              <w:t>The successful candidate will</w:t>
            </w:r>
            <w:r w:rsidRPr="007F221B">
              <w:rPr>
                <w:rFonts w:ascii="Arial" w:hAnsi="Arial" w:cs="Arial"/>
                <w:sz w:val="22"/>
                <w:szCs w:val="22"/>
              </w:rPr>
              <w:t xml:space="preserve"> contribute to the management, delivery, and development of the </w:t>
            </w:r>
            <w:r>
              <w:rPr>
                <w:rFonts w:ascii="Arial" w:hAnsi="Arial" w:cs="Arial"/>
                <w:sz w:val="22"/>
                <w:szCs w:val="22"/>
              </w:rPr>
              <w:t xml:space="preserve">BA (Hons) Design for Theatre </w:t>
            </w:r>
            <w:r w:rsidR="0079584E">
              <w:rPr>
                <w:rFonts w:ascii="Arial" w:hAnsi="Arial" w:cs="Arial"/>
                <w:sz w:val="22"/>
                <w:szCs w:val="22"/>
              </w:rPr>
              <w:t>and</w:t>
            </w:r>
            <w:r>
              <w:rPr>
                <w:rFonts w:ascii="Arial" w:hAnsi="Arial" w:cs="Arial"/>
                <w:sz w:val="22"/>
                <w:szCs w:val="22"/>
              </w:rPr>
              <w:t xml:space="preserve"> Screen</w:t>
            </w:r>
            <w:r w:rsidRPr="007F221B">
              <w:rPr>
                <w:rFonts w:ascii="Arial" w:hAnsi="Arial" w:cs="Arial"/>
                <w:sz w:val="22"/>
                <w:szCs w:val="22"/>
              </w:rPr>
              <w:t xml:space="preserve"> </w:t>
            </w:r>
            <w:r>
              <w:rPr>
                <w:rFonts w:ascii="Arial" w:hAnsi="Arial" w:cs="Arial"/>
                <w:sz w:val="22"/>
                <w:szCs w:val="22"/>
              </w:rPr>
              <w:t>course</w:t>
            </w:r>
            <w:r w:rsidRPr="007F221B">
              <w:rPr>
                <w:rFonts w:ascii="Arial" w:hAnsi="Arial" w:cs="Arial"/>
                <w:sz w:val="22"/>
                <w:szCs w:val="22"/>
              </w:rPr>
              <w:t xml:space="preserve"> within the </w:t>
            </w:r>
            <w:r w:rsidR="0079584E">
              <w:rPr>
                <w:rFonts w:ascii="Arial" w:hAnsi="Arial" w:cs="Arial"/>
                <w:sz w:val="22"/>
                <w:szCs w:val="22"/>
              </w:rPr>
              <w:t>Farnham School of Creative and Cultural Industries</w:t>
            </w:r>
            <w:r>
              <w:rPr>
                <w:rFonts w:ascii="Arial" w:hAnsi="Arial" w:cs="Arial"/>
                <w:sz w:val="22"/>
                <w:szCs w:val="22"/>
              </w:rPr>
              <w:t xml:space="preserve"> as a year group leader.</w:t>
            </w:r>
          </w:p>
          <w:p w14:paraId="612BA4F7" w14:textId="77777777" w:rsidR="00715316" w:rsidRPr="007F221B" w:rsidRDefault="00715316" w:rsidP="00715316">
            <w:pPr>
              <w:jc w:val="both"/>
              <w:rPr>
                <w:rFonts w:ascii="Arial" w:hAnsi="Arial" w:cs="Arial"/>
                <w:sz w:val="22"/>
                <w:szCs w:val="22"/>
              </w:rPr>
            </w:pPr>
          </w:p>
          <w:p w14:paraId="58E42EE5" w14:textId="77777777" w:rsidR="00D63A8D" w:rsidRDefault="00D63A8D" w:rsidP="00D63A8D">
            <w:pPr>
              <w:rPr>
                <w:rFonts w:ascii="Arial" w:hAnsi="Arial" w:cs="Arial"/>
                <w:sz w:val="22"/>
                <w:szCs w:val="22"/>
              </w:rPr>
            </w:pPr>
            <w:r>
              <w:rPr>
                <w:rFonts w:ascii="Arial" w:hAnsi="Arial" w:cs="Arial"/>
                <w:sz w:val="22"/>
                <w:szCs w:val="22"/>
              </w:rPr>
              <w:t>A</w:t>
            </w:r>
            <w:r w:rsidRPr="007F221B">
              <w:rPr>
                <w:rFonts w:ascii="Arial" w:hAnsi="Arial" w:cs="Arial"/>
                <w:sz w:val="22"/>
                <w:szCs w:val="22"/>
              </w:rPr>
              <w:t xml:space="preserve"> </w:t>
            </w:r>
            <w:r>
              <w:rPr>
                <w:rFonts w:ascii="Arial" w:hAnsi="Arial" w:cs="Arial"/>
                <w:sz w:val="22"/>
                <w:szCs w:val="22"/>
              </w:rPr>
              <w:t>core</w:t>
            </w:r>
            <w:r w:rsidRPr="007F221B">
              <w:rPr>
                <w:rFonts w:ascii="Arial" w:hAnsi="Arial" w:cs="Arial"/>
                <w:sz w:val="22"/>
                <w:szCs w:val="22"/>
              </w:rPr>
              <w:t xml:space="preserve"> function of this role will be to coordinate delegated teaching and learning activities plus deliver to related courses within the School as required.</w:t>
            </w:r>
          </w:p>
          <w:p w14:paraId="4032D104" w14:textId="77777777" w:rsidR="00A821C7" w:rsidRPr="008A4A97" w:rsidRDefault="00A821C7" w:rsidP="00715316">
            <w:pPr>
              <w:rPr>
                <w:rFonts w:ascii="Arial" w:hAnsi="Arial" w:cs="Arial"/>
                <w:sz w:val="22"/>
                <w:szCs w:val="22"/>
              </w:rPr>
            </w:pPr>
          </w:p>
          <w:p w14:paraId="173AA444" w14:textId="77777777" w:rsidR="000560FB" w:rsidRPr="0023633F" w:rsidRDefault="000560FB" w:rsidP="00890A43">
            <w:pPr>
              <w:rPr>
                <w:rFonts w:ascii="Arial" w:hAnsi="Arial" w:cs="Arial"/>
                <w:sz w:val="22"/>
                <w:szCs w:val="22"/>
              </w:rPr>
            </w:pPr>
          </w:p>
        </w:tc>
      </w:tr>
    </w:tbl>
    <w:p w14:paraId="1384FEEC" w14:textId="77777777" w:rsidR="000560FB" w:rsidRPr="00E9629D" w:rsidRDefault="000560FB" w:rsidP="002C72E9">
      <w:pPr>
        <w:jc w:val="both"/>
        <w:rPr>
          <w:rFonts w:ascii="Arial" w:hAnsi="Arial" w:cs="Arial"/>
          <w:sz w:val="22"/>
          <w:szCs w:val="22"/>
        </w:rPr>
      </w:pPr>
    </w:p>
    <w:p w14:paraId="75ABDDC3" w14:textId="77777777" w:rsidR="00715316" w:rsidRDefault="00715316" w:rsidP="00145112">
      <w:pPr>
        <w:spacing w:after="120"/>
        <w:rPr>
          <w:rFonts w:ascii="Arial" w:hAnsi="Arial" w:cs="Arial"/>
          <w:b/>
          <w:sz w:val="22"/>
          <w:szCs w:val="22"/>
        </w:rPr>
      </w:pPr>
    </w:p>
    <w:p w14:paraId="2A3B83FA" w14:textId="425FF0F6" w:rsidR="00F03B1D" w:rsidRPr="00E9629D" w:rsidRDefault="000063ED" w:rsidP="00145112">
      <w:pPr>
        <w:spacing w:after="120"/>
        <w:rPr>
          <w:rFonts w:ascii="Arial" w:hAnsi="Arial" w:cs="Arial"/>
          <w:b/>
          <w:sz w:val="22"/>
          <w:szCs w:val="22"/>
        </w:rPr>
      </w:pPr>
      <w:r w:rsidRPr="00E9629D">
        <w:rPr>
          <w:rFonts w:ascii="Arial" w:hAnsi="Arial" w:cs="Arial"/>
          <w:b/>
          <w:sz w:val="22"/>
          <w:szCs w:val="22"/>
        </w:rPr>
        <w:t>M</w:t>
      </w:r>
      <w:r w:rsidR="002409E5">
        <w:rPr>
          <w:rFonts w:ascii="Arial" w:hAnsi="Arial" w:cs="Arial"/>
          <w:b/>
          <w:sz w:val="22"/>
          <w:szCs w:val="22"/>
        </w:rPr>
        <w:t>ain Duties/</w:t>
      </w:r>
      <w:r w:rsidR="009211D1">
        <w:rPr>
          <w:rFonts w:ascii="Arial" w:hAnsi="Arial" w:cs="Arial"/>
          <w:b/>
          <w:sz w:val="22"/>
          <w:szCs w:val="22"/>
        </w:rPr>
        <w:t>Responsibilities</w:t>
      </w:r>
    </w:p>
    <w:p w14:paraId="6AB6D6B7" w14:textId="77777777" w:rsidR="00F86B51" w:rsidRDefault="00F86B51" w:rsidP="00F86B51">
      <w:pPr>
        <w:rPr>
          <w:rFonts w:ascii="Arial" w:hAnsi="Arial" w:cs="Arial"/>
          <w:b/>
          <w:sz w:val="22"/>
          <w:szCs w:val="22"/>
        </w:rPr>
      </w:pPr>
    </w:p>
    <w:p w14:paraId="4545037A" w14:textId="58663DC1" w:rsidR="00287961" w:rsidRPr="00287961" w:rsidRDefault="00287961" w:rsidP="00287961">
      <w:pPr>
        <w:pStyle w:val="EndnoteText"/>
        <w:tabs>
          <w:tab w:val="left" w:pos="284"/>
        </w:tabs>
        <w:suppressAutoHyphens/>
        <w:snapToGrid w:val="0"/>
        <w:spacing w:after="160"/>
        <w:jc w:val="both"/>
        <w:rPr>
          <w:rFonts w:ascii="Arial" w:hAnsi="Arial"/>
          <w:sz w:val="22"/>
          <w:szCs w:val="22"/>
        </w:rPr>
      </w:pPr>
      <w:r w:rsidRPr="00287961">
        <w:rPr>
          <w:rFonts w:ascii="Arial" w:hAnsi="Arial"/>
          <w:sz w:val="22"/>
          <w:szCs w:val="22"/>
        </w:rPr>
        <w:t>The duties and responsibilities of a lecturer are inherently of a professional nature and are wide ranging. They include:</w:t>
      </w:r>
    </w:p>
    <w:p w14:paraId="03A3441A" w14:textId="7F490E54"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direct teaching</w:t>
      </w:r>
      <w:r w:rsidR="00A02877">
        <w:rPr>
          <w:rFonts w:ascii="Arial" w:hAnsi="Arial" w:cs="Arial"/>
          <w:snapToGrid w:val="0"/>
          <w:sz w:val="22"/>
          <w:szCs w:val="22"/>
          <w:lang w:val="en-US"/>
        </w:rPr>
        <w:t xml:space="preserve">, </w:t>
      </w:r>
      <w:r w:rsidR="00D63A8D">
        <w:rPr>
          <w:rFonts w:ascii="Arial" w:hAnsi="Arial" w:cs="Arial"/>
          <w:snapToGrid w:val="0"/>
          <w:sz w:val="22"/>
          <w:szCs w:val="22"/>
          <w:lang w:val="en-US"/>
        </w:rPr>
        <w:t>specialising</w:t>
      </w:r>
      <w:r w:rsidR="00A02877">
        <w:rPr>
          <w:rFonts w:ascii="Arial" w:hAnsi="Arial" w:cs="Arial"/>
          <w:snapToGrid w:val="0"/>
          <w:sz w:val="22"/>
          <w:szCs w:val="22"/>
          <w:lang w:val="en-US"/>
        </w:rPr>
        <w:t xml:space="preserve"> in </w:t>
      </w:r>
      <w:r w:rsidR="00D63A8D">
        <w:rPr>
          <w:rFonts w:ascii="Arial" w:hAnsi="Arial" w:cs="Arial"/>
          <w:snapToGrid w:val="0"/>
          <w:sz w:val="22"/>
          <w:szCs w:val="22"/>
          <w:lang w:val="en-US"/>
        </w:rPr>
        <w:t>design for theatre</w:t>
      </w:r>
      <w:r w:rsidR="003E3DAD">
        <w:rPr>
          <w:rFonts w:ascii="Arial" w:hAnsi="Arial" w:cs="Arial"/>
          <w:snapToGrid w:val="0"/>
          <w:sz w:val="22"/>
          <w:szCs w:val="22"/>
          <w:lang w:val="en-US"/>
        </w:rPr>
        <w:t xml:space="preserve"> which may include costume</w:t>
      </w:r>
    </w:p>
    <w:p w14:paraId="297858B0" w14:textId="489C09D8"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tutorial guidance to student’s learning</w:t>
      </w:r>
      <w:r w:rsidR="00D63A8D">
        <w:rPr>
          <w:rFonts w:ascii="Arial" w:hAnsi="Arial" w:cs="Arial"/>
          <w:snapToGrid w:val="0"/>
          <w:sz w:val="22"/>
          <w:szCs w:val="22"/>
          <w:lang w:val="en-US"/>
        </w:rPr>
        <w:t xml:space="preserve">, including as </w:t>
      </w:r>
      <w:r w:rsidR="0079584E">
        <w:rPr>
          <w:rFonts w:ascii="Arial" w:hAnsi="Arial" w:cs="Arial"/>
          <w:snapToGrid w:val="0"/>
          <w:sz w:val="22"/>
          <w:szCs w:val="22"/>
          <w:lang w:val="en-US"/>
        </w:rPr>
        <w:t xml:space="preserve">a </w:t>
      </w:r>
      <w:r w:rsidR="00D63A8D">
        <w:rPr>
          <w:rFonts w:ascii="Arial" w:hAnsi="Arial" w:cs="Arial"/>
          <w:snapToGrid w:val="0"/>
          <w:sz w:val="22"/>
          <w:szCs w:val="22"/>
          <w:lang w:val="en-US"/>
        </w:rPr>
        <w:t>year group leader</w:t>
      </w:r>
    </w:p>
    <w:p w14:paraId="08EF171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research and other forms of scholarly activity</w:t>
      </w:r>
    </w:p>
    <w:p w14:paraId="57561F01"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knowledge transfer and industry outreach</w:t>
      </w:r>
    </w:p>
    <w:p w14:paraId="1DF04C0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curriculum development</w:t>
      </w:r>
    </w:p>
    <w:p w14:paraId="26A2244E"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assessment and feedback</w:t>
      </w:r>
    </w:p>
    <w:p w14:paraId="355783CD"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educational management and administration</w:t>
      </w:r>
    </w:p>
    <w:p w14:paraId="7968238A" w14:textId="25327C69"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the deliberative processes of the University (committee membership etc</w:t>
      </w:r>
      <w:r w:rsidR="0079584E">
        <w:rPr>
          <w:rFonts w:ascii="Arial" w:hAnsi="Arial" w:cs="Arial"/>
          <w:snapToGrid w:val="0"/>
          <w:sz w:val="22"/>
          <w:szCs w:val="22"/>
          <w:lang w:val="en-US"/>
        </w:rPr>
        <w:t>.</w:t>
      </w:r>
      <w:r w:rsidRPr="00287961">
        <w:rPr>
          <w:rFonts w:ascii="Arial" w:hAnsi="Arial" w:cs="Arial"/>
          <w:snapToGrid w:val="0"/>
          <w:sz w:val="22"/>
          <w:szCs w:val="22"/>
          <w:lang w:val="en-US"/>
        </w:rPr>
        <w:t>)</w:t>
      </w:r>
    </w:p>
    <w:p w14:paraId="2B285DB2"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quality assurance procedures</w:t>
      </w:r>
    </w:p>
    <w:p w14:paraId="469F332E" w14:textId="77777777"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lastRenderedPageBreak/>
        <w:t>recruitment and admission of students</w:t>
      </w:r>
    </w:p>
    <w:p w14:paraId="49198D13" w14:textId="7A52E3EA" w:rsidR="00200FBA" w:rsidRPr="00200FBA" w:rsidRDefault="00200FBA" w:rsidP="00200FBA">
      <w:pPr>
        <w:widowControl w:val="0"/>
        <w:numPr>
          <w:ilvl w:val="0"/>
          <w:numId w:val="26"/>
        </w:numPr>
        <w:suppressAutoHyphens/>
        <w:snapToGrid w:val="0"/>
        <w:spacing w:after="160"/>
        <w:jc w:val="both"/>
        <w:rPr>
          <w:rFonts w:ascii="Arial" w:hAnsi="Arial" w:cs="Arial"/>
          <w:snapToGrid w:val="0"/>
          <w:sz w:val="22"/>
          <w:szCs w:val="22"/>
          <w:lang w:val="en-US"/>
        </w:rPr>
      </w:pPr>
      <w:r>
        <w:rPr>
          <w:rFonts w:ascii="Arial" w:hAnsi="Arial" w:cs="Arial"/>
          <w:snapToGrid w:val="0"/>
          <w:sz w:val="22"/>
          <w:szCs w:val="22"/>
          <w:lang w:val="en-US"/>
        </w:rPr>
        <w:t>briefing and management of associate lecturers and technicians</w:t>
      </w:r>
    </w:p>
    <w:p w14:paraId="647B4A6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staff appraisal</w:t>
      </w:r>
    </w:p>
    <w:p w14:paraId="68E2DB7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income generating activities</w:t>
      </w:r>
    </w:p>
    <w:p w14:paraId="60831C88" w14:textId="0E6362B0"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representing the University on or to appropriate external bodies.</w:t>
      </w:r>
    </w:p>
    <w:p w14:paraId="15CDABB1" w14:textId="77777777" w:rsidR="00287961" w:rsidRPr="00287961" w:rsidRDefault="00287961" w:rsidP="00287961">
      <w:pPr>
        <w:widowControl w:val="0"/>
        <w:suppressAutoHyphens/>
        <w:snapToGrid w:val="0"/>
        <w:spacing w:after="160"/>
        <w:ind w:left="720"/>
        <w:jc w:val="both"/>
        <w:rPr>
          <w:rFonts w:ascii="Arial" w:hAnsi="Arial" w:cs="Arial"/>
          <w:snapToGrid w:val="0"/>
          <w:sz w:val="22"/>
          <w:szCs w:val="22"/>
          <w:lang w:val="en-US"/>
        </w:rPr>
      </w:pPr>
    </w:p>
    <w:p w14:paraId="20EA80CC" w14:textId="77777777" w:rsidR="00287961" w:rsidRPr="00287961" w:rsidRDefault="00287961" w:rsidP="00200FBA">
      <w:pPr>
        <w:widowControl w:val="0"/>
        <w:tabs>
          <w:tab w:val="left" w:pos="284"/>
        </w:tabs>
        <w:suppressAutoHyphens/>
        <w:snapToGrid w:val="0"/>
        <w:spacing w:after="160"/>
        <w:jc w:val="both"/>
        <w:rPr>
          <w:rFonts w:ascii="Arial" w:hAnsi="Arial" w:cs="Arial"/>
          <w:b/>
          <w:snapToGrid w:val="0"/>
          <w:sz w:val="22"/>
          <w:szCs w:val="22"/>
          <w:lang w:val="en-US"/>
        </w:rPr>
      </w:pPr>
      <w:r w:rsidRPr="00287961">
        <w:rPr>
          <w:rFonts w:ascii="Arial" w:hAnsi="Arial" w:cs="Arial"/>
          <w:b/>
          <w:snapToGrid w:val="0"/>
          <w:sz w:val="22"/>
          <w:szCs w:val="22"/>
          <w:lang w:val="en-US"/>
        </w:rPr>
        <w:t xml:space="preserve">SPECIALIST DUTIES </w:t>
      </w:r>
    </w:p>
    <w:p w14:paraId="5F5BE175" w14:textId="7621175D"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undertake specified teaching duties, specifically those relating to the delivery and teaching of </w:t>
      </w:r>
      <w:r w:rsidR="00E979BF" w:rsidRPr="00694035">
        <w:rPr>
          <w:rFonts w:ascii="Arial" w:hAnsi="Arial" w:cs="Arial"/>
          <w:snapToGrid w:val="0"/>
          <w:sz w:val="22"/>
          <w:szCs w:val="22"/>
          <w:lang w:val="en-US"/>
        </w:rPr>
        <w:t xml:space="preserve">BA (Hons) Design for Theatre </w:t>
      </w:r>
      <w:r w:rsidR="0079584E">
        <w:rPr>
          <w:rFonts w:ascii="Arial" w:hAnsi="Arial" w:cs="Arial"/>
          <w:snapToGrid w:val="0"/>
          <w:sz w:val="22"/>
          <w:szCs w:val="22"/>
          <w:lang w:val="en-US"/>
        </w:rPr>
        <w:t>and</w:t>
      </w:r>
      <w:r w:rsidR="00E979BF" w:rsidRPr="00694035">
        <w:rPr>
          <w:rFonts w:ascii="Arial" w:hAnsi="Arial" w:cs="Arial"/>
          <w:snapToGrid w:val="0"/>
          <w:sz w:val="22"/>
          <w:szCs w:val="22"/>
          <w:lang w:val="en-US"/>
        </w:rPr>
        <w:t xml:space="preserve"> Screen</w:t>
      </w:r>
      <w:r w:rsidRPr="00694035">
        <w:rPr>
          <w:rFonts w:ascii="Arial" w:hAnsi="Arial" w:cs="Arial"/>
          <w:snapToGrid w:val="0"/>
          <w:sz w:val="22"/>
          <w:szCs w:val="22"/>
          <w:lang w:val="en-US"/>
        </w:rPr>
        <w:t xml:space="preserve"> within the </w:t>
      </w:r>
      <w:r w:rsidR="0079584E">
        <w:rPr>
          <w:rFonts w:ascii="Arial" w:hAnsi="Arial" w:cs="Arial"/>
          <w:snapToGrid w:val="0"/>
          <w:sz w:val="22"/>
          <w:szCs w:val="22"/>
          <w:lang w:val="en-US"/>
        </w:rPr>
        <w:t>Farnham School of Creative and Cultural Industries</w:t>
      </w:r>
      <w:r w:rsidR="00694035" w:rsidRPr="00694035">
        <w:rPr>
          <w:rFonts w:ascii="Arial" w:hAnsi="Arial" w:cs="Arial"/>
          <w:snapToGrid w:val="0"/>
          <w:sz w:val="22"/>
          <w:szCs w:val="22"/>
          <w:lang w:val="en-US"/>
        </w:rPr>
        <w:t>. The post holder will specialise in design for theatre</w:t>
      </w:r>
      <w:r w:rsidR="003E3DAD">
        <w:rPr>
          <w:rFonts w:ascii="Arial" w:hAnsi="Arial" w:cs="Arial"/>
          <w:snapToGrid w:val="0"/>
          <w:sz w:val="22"/>
          <w:szCs w:val="22"/>
          <w:lang w:val="en-US"/>
        </w:rPr>
        <w:t xml:space="preserve">, which may include costume, </w:t>
      </w:r>
      <w:r w:rsidR="001B40E6">
        <w:rPr>
          <w:rFonts w:ascii="Arial" w:hAnsi="Arial" w:cs="Arial"/>
          <w:snapToGrid w:val="0"/>
          <w:sz w:val="22"/>
          <w:szCs w:val="22"/>
          <w:lang w:val="en-US"/>
        </w:rPr>
        <w:t>and</w:t>
      </w:r>
      <w:r w:rsidR="00694035" w:rsidRPr="00694035">
        <w:rPr>
          <w:rFonts w:ascii="Arial" w:hAnsi="Arial" w:cs="Arial"/>
          <w:snapToGrid w:val="0"/>
          <w:sz w:val="22"/>
          <w:szCs w:val="22"/>
          <w:lang w:val="en-US"/>
        </w:rPr>
        <w:t xml:space="preserve"> will be a year group leader.</w:t>
      </w:r>
    </w:p>
    <w:p w14:paraId="5120C21F" w14:textId="15D9BB58" w:rsidR="00200FBA" w:rsidRPr="00694035" w:rsidRDefault="00200FBA"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Proficiency in </w:t>
      </w:r>
      <w:r w:rsidR="00694035" w:rsidRPr="00694035">
        <w:rPr>
          <w:rFonts w:ascii="Arial" w:hAnsi="Arial" w:cs="Arial"/>
          <w:color w:val="000000" w:themeColor="text1"/>
          <w:sz w:val="22"/>
          <w:szCs w:val="22"/>
        </w:rPr>
        <w:t>working with students to expand their knowledge and skills in communicating design ideas and solutions using both traditional and digital techniques, including drafting/modelling.</w:t>
      </w:r>
    </w:p>
    <w:p w14:paraId="62E52D0E" w14:textId="0ABD2DE1"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support the coordination and enhancement of the curriculum for specific units relating to </w:t>
      </w:r>
      <w:r w:rsidR="00A17516" w:rsidRPr="00694035">
        <w:rPr>
          <w:rFonts w:ascii="Arial" w:hAnsi="Arial" w:cs="Arial"/>
          <w:snapToGrid w:val="0"/>
          <w:sz w:val="22"/>
          <w:szCs w:val="22"/>
          <w:lang w:val="en-US"/>
        </w:rPr>
        <w:t xml:space="preserve">theatre </w:t>
      </w:r>
      <w:r w:rsidR="00E979BF" w:rsidRPr="00694035">
        <w:rPr>
          <w:rFonts w:ascii="Arial" w:hAnsi="Arial" w:cs="Arial"/>
          <w:snapToGrid w:val="0"/>
          <w:sz w:val="22"/>
          <w:szCs w:val="22"/>
          <w:lang w:val="en-US"/>
        </w:rPr>
        <w:t>design</w:t>
      </w:r>
      <w:r w:rsidRPr="00694035">
        <w:rPr>
          <w:rFonts w:ascii="Arial" w:hAnsi="Arial" w:cs="Arial"/>
          <w:snapToGrid w:val="0"/>
          <w:sz w:val="22"/>
          <w:szCs w:val="22"/>
          <w:lang w:val="en-US"/>
        </w:rPr>
        <w:t xml:space="preserve"> within the School including managing sessional lecturers, organising workshops and study trips, coordinating assessments and taking responsibility for the professional development of specific groups of students.</w:t>
      </w:r>
    </w:p>
    <w:p w14:paraId="0CFE4CFA" w14:textId="11ABA843"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assess the work and progress of students by referencing to the assessment criteria and provide constructive, </w:t>
      </w:r>
      <w:r w:rsidR="00694035" w:rsidRPr="00694035">
        <w:rPr>
          <w:rFonts w:ascii="Arial" w:hAnsi="Arial" w:cs="Arial"/>
          <w:snapToGrid w:val="0"/>
          <w:sz w:val="22"/>
          <w:szCs w:val="22"/>
          <w:lang w:val="en-US"/>
        </w:rPr>
        <w:t>developmental,</w:t>
      </w:r>
      <w:r w:rsidRPr="00694035">
        <w:rPr>
          <w:rFonts w:ascii="Arial" w:hAnsi="Arial" w:cs="Arial"/>
          <w:snapToGrid w:val="0"/>
          <w:sz w:val="22"/>
          <w:szCs w:val="22"/>
          <w:lang w:val="en-US"/>
        </w:rPr>
        <w:t xml:space="preserve"> and challenging feedback to students within the specific and agreed timeframes.</w:t>
      </w:r>
    </w:p>
    <w:p w14:paraId="12DBD2F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make a contribution to the School and University Research &amp; Enterprise culture through your own distinctive research and/or professional practice.</w:t>
      </w:r>
    </w:p>
    <w:p w14:paraId="1638ED6E" w14:textId="2C300230"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ensure that students’ performance is </w:t>
      </w:r>
      <w:r w:rsidR="00053626" w:rsidRPr="00694035">
        <w:rPr>
          <w:rFonts w:ascii="Arial" w:hAnsi="Arial" w:cs="Arial"/>
          <w:snapToGrid w:val="0"/>
          <w:sz w:val="22"/>
          <w:szCs w:val="22"/>
          <w:lang w:val="en-US"/>
        </w:rPr>
        <w:t>monitored,</w:t>
      </w:r>
      <w:r w:rsidRPr="00694035">
        <w:rPr>
          <w:rFonts w:ascii="Arial" w:hAnsi="Arial" w:cs="Arial"/>
          <w:snapToGrid w:val="0"/>
          <w:sz w:val="22"/>
          <w:szCs w:val="22"/>
          <w:lang w:val="en-US"/>
        </w:rPr>
        <w:t xml:space="preserve"> proper records are kept, and that individuals’ progress is tracked and communicated back. </w:t>
      </w:r>
    </w:p>
    <w:p w14:paraId="20F94212" w14:textId="1A0109F8"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liaise with the </w:t>
      </w:r>
      <w:r w:rsidR="00200FBA" w:rsidRPr="00694035">
        <w:rPr>
          <w:rFonts w:ascii="Arial" w:hAnsi="Arial" w:cs="Arial"/>
          <w:snapToGrid w:val="0"/>
          <w:sz w:val="22"/>
          <w:szCs w:val="22"/>
          <w:lang w:val="en-US"/>
        </w:rPr>
        <w:t>Programme Director</w:t>
      </w:r>
      <w:r w:rsidRPr="00694035">
        <w:rPr>
          <w:rFonts w:ascii="Arial" w:hAnsi="Arial" w:cs="Arial"/>
          <w:snapToGrid w:val="0"/>
          <w:sz w:val="22"/>
          <w:szCs w:val="22"/>
          <w:lang w:val="en-US"/>
        </w:rPr>
        <w:t xml:space="preserve"> for </w:t>
      </w:r>
      <w:r w:rsidR="00200FBA" w:rsidRPr="00694035">
        <w:rPr>
          <w:rFonts w:ascii="Arial" w:hAnsi="Arial" w:cs="Arial"/>
          <w:snapToGrid w:val="0"/>
          <w:sz w:val="22"/>
          <w:szCs w:val="22"/>
          <w:lang w:val="en-US"/>
        </w:rPr>
        <w:t>Perform</w:t>
      </w:r>
      <w:r w:rsidR="0079584E">
        <w:rPr>
          <w:rFonts w:ascii="Arial" w:hAnsi="Arial" w:cs="Arial"/>
          <w:snapToGrid w:val="0"/>
          <w:sz w:val="22"/>
          <w:szCs w:val="22"/>
          <w:lang w:val="en-US"/>
        </w:rPr>
        <w:t>ance</w:t>
      </w:r>
      <w:r w:rsidRPr="00694035">
        <w:rPr>
          <w:rFonts w:ascii="Arial" w:hAnsi="Arial" w:cs="Arial"/>
          <w:snapToGrid w:val="0"/>
          <w:sz w:val="22"/>
          <w:szCs w:val="22"/>
          <w:lang w:val="en-US"/>
        </w:rPr>
        <w:t xml:space="preserve"> in matters relating to provision within the School.</w:t>
      </w:r>
    </w:p>
    <w:p w14:paraId="15686D5B"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participate in student recruitment, including interviewing where appropriate. </w:t>
      </w:r>
    </w:p>
    <w:p w14:paraId="6237F41A" w14:textId="74381456"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contribute to academic development initiatives at both programme and University level, particularly to assist in the planning, updating and development of </w:t>
      </w:r>
      <w:r w:rsidR="00053626">
        <w:rPr>
          <w:rFonts w:ascii="Arial" w:hAnsi="Arial" w:cs="Arial"/>
          <w:snapToGrid w:val="0"/>
          <w:sz w:val="22"/>
          <w:szCs w:val="22"/>
          <w:lang w:val="en-US"/>
        </w:rPr>
        <w:t>d</w:t>
      </w:r>
      <w:r w:rsidR="00200FBA" w:rsidRPr="00694035">
        <w:rPr>
          <w:rFonts w:ascii="Arial" w:hAnsi="Arial" w:cs="Arial"/>
          <w:snapToGrid w:val="0"/>
          <w:sz w:val="22"/>
          <w:szCs w:val="22"/>
          <w:lang w:val="en-US"/>
        </w:rPr>
        <w:t xml:space="preserve">esign for </w:t>
      </w:r>
      <w:r w:rsidR="00053626">
        <w:rPr>
          <w:rFonts w:ascii="Arial" w:hAnsi="Arial" w:cs="Arial"/>
          <w:snapToGrid w:val="0"/>
          <w:sz w:val="22"/>
          <w:szCs w:val="22"/>
          <w:lang w:val="en-US"/>
        </w:rPr>
        <w:t>t</w:t>
      </w:r>
      <w:r w:rsidR="00200FBA" w:rsidRPr="00694035">
        <w:rPr>
          <w:rFonts w:ascii="Arial" w:hAnsi="Arial" w:cs="Arial"/>
          <w:snapToGrid w:val="0"/>
          <w:sz w:val="22"/>
          <w:szCs w:val="22"/>
          <w:lang w:val="en-US"/>
        </w:rPr>
        <w:t>heatre</w:t>
      </w:r>
      <w:r w:rsidR="0079584E">
        <w:rPr>
          <w:rFonts w:ascii="Arial" w:hAnsi="Arial" w:cs="Arial"/>
          <w:snapToGrid w:val="0"/>
          <w:sz w:val="22"/>
          <w:szCs w:val="22"/>
          <w:lang w:val="en-US"/>
        </w:rPr>
        <w:t xml:space="preserve"> </w:t>
      </w:r>
      <w:r w:rsidRPr="00694035">
        <w:rPr>
          <w:rFonts w:ascii="Arial" w:hAnsi="Arial" w:cs="Arial"/>
          <w:snapToGrid w:val="0"/>
          <w:sz w:val="22"/>
          <w:szCs w:val="22"/>
          <w:lang w:val="en-US"/>
        </w:rPr>
        <w:t xml:space="preserve">studies, maintaining present standards and contributing appropriately to innovation and evolution of the subject areas. </w:t>
      </w:r>
    </w:p>
    <w:p w14:paraId="179C848E"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develop and maintain appropriate personal IT and computer skills, both subject specific and related to general delivery of the programmes. </w:t>
      </w:r>
    </w:p>
    <w:p w14:paraId="6A95FFC5" w14:textId="6D135E5E"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take a proactive role in ensuring equality of opportunity among peers, </w:t>
      </w:r>
      <w:r w:rsidR="0065345C" w:rsidRPr="00694035">
        <w:rPr>
          <w:rFonts w:ascii="Arial" w:hAnsi="Arial" w:cs="Arial"/>
          <w:snapToGrid w:val="0"/>
          <w:sz w:val="22"/>
          <w:szCs w:val="22"/>
          <w:lang w:val="en-US"/>
        </w:rPr>
        <w:t>students,</w:t>
      </w:r>
      <w:r w:rsidRPr="00694035">
        <w:rPr>
          <w:rFonts w:ascii="Arial" w:hAnsi="Arial" w:cs="Arial"/>
          <w:snapToGrid w:val="0"/>
          <w:sz w:val="22"/>
          <w:szCs w:val="22"/>
          <w:lang w:val="en-US"/>
        </w:rPr>
        <w:t xml:space="preserve"> and other stakeholders.</w:t>
      </w:r>
    </w:p>
    <w:p w14:paraId="17820DA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contribute to the work of the University as a whole as expressed through the University Action Plan, and Annual Operating Targets, and to undertake such additional tasks as may arise in the course of executing the University’s Strategic Plan.</w:t>
      </w:r>
    </w:p>
    <w:p w14:paraId="73524E0D"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Undertaking health and safety duties and responsibilities appropriate to the post.</w:t>
      </w:r>
    </w:p>
    <w:p w14:paraId="37894421"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Maintaining and promoting equality and diversity within the terms of the University’s published procedures.</w:t>
      </w:r>
    </w:p>
    <w:p w14:paraId="591B739D" w14:textId="77777777" w:rsidR="00287961" w:rsidRDefault="00287961" w:rsidP="00287961">
      <w:pPr>
        <w:keepNext/>
        <w:suppressAutoHyphens/>
        <w:jc w:val="both"/>
        <w:outlineLvl w:val="7"/>
        <w:rPr>
          <w:rFonts w:ascii="Arial" w:hAnsi="Arial" w:cs="Arial"/>
          <w:sz w:val="22"/>
          <w:szCs w:val="22"/>
        </w:rPr>
      </w:pPr>
    </w:p>
    <w:p w14:paraId="28078620" w14:textId="0E407028" w:rsidR="00287961" w:rsidRPr="00287961" w:rsidRDefault="00287961" w:rsidP="00287961">
      <w:pPr>
        <w:keepNext/>
        <w:suppressAutoHyphens/>
        <w:jc w:val="both"/>
        <w:outlineLvl w:val="7"/>
        <w:rPr>
          <w:rFonts w:ascii="Arial" w:hAnsi="Arial" w:cs="Arial"/>
          <w:sz w:val="22"/>
          <w:szCs w:val="22"/>
        </w:rPr>
      </w:pPr>
      <w:r w:rsidRPr="00287961">
        <w:rPr>
          <w:rFonts w:ascii="Arial" w:hAnsi="Arial" w:cs="Arial"/>
          <w:sz w:val="22"/>
          <w:szCs w:val="22"/>
        </w:rPr>
        <w:t>Senior Lecturers are expected to make an enhanced contribution to the School and the University through their internal and external influence; multi-disciplinary working; anticipation of future requirements; consideration and communication of complex ideas or research; design and delivery of one-off learning events outside of existing frameworks and acting as an academic supervisor or mentor or other duties appropriate to the post and its seniority.</w:t>
      </w:r>
    </w:p>
    <w:p w14:paraId="43B12ED3" w14:textId="77777777" w:rsidR="00287961" w:rsidRPr="00287961" w:rsidRDefault="00287961" w:rsidP="00287961">
      <w:pPr>
        <w:keepNext/>
        <w:suppressAutoHyphens/>
        <w:jc w:val="both"/>
        <w:outlineLvl w:val="7"/>
        <w:rPr>
          <w:rFonts w:ascii="Arial" w:hAnsi="Arial" w:cs="Arial"/>
          <w:b/>
          <w:sz w:val="22"/>
          <w:szCs w:val="22"/>
        </w:rPr>
      </w:pPr>
    </w:p>
    <w:p w14:paraId="7F5E2D24" w14:textId="75EB5F6C" w:rsidR="00287961" w:rsidRPr="00287961" w:rsidRDefault="00287961" w:rsidP="00287961">
      <w:pPr>
        <w:jc w:val="both"/>
        <w:rPr>
          <w:rFonts w:ascii="Arial" w:hAnsi="Arial" w:cs="Arial"/>
          <w:sz w:val="22"/>
          <w:szCs w:val="22"/>
        </w:rPr>
      </w:pPr>
      <w:r w:rsidRPr="00287961">
        <w:rPr>
          <w:rFonts w:ascii="Arial" w:hAnsi="Arial" w:cs="Arial"/>
          <w:sz w:val="22"/>
          <w:szCs w:val="22"/>
        </w:rPr>
        <w:t>The University actively encourages staff development and training. You are expected to participate in training and development activities as necessary to meet job, institutional and personal development.</w:t>
      </w:r>
    </w:p>
    <w:p w14:paraId="5AF6ABC6" w14:textId="77777777" w:rsidR="00287961" w:rsidRPr="00287961" w:rsidRDefault="00287961" w:rsidP="00287961">
      <w:pPr>
        <w:jc w:val="both"/>
        <w:rPr>
          <w:rFonts w:ascii="Arial" w:hAnsi="Arial" w:cs="Arial"/>
          <w:sz w:val="22"/>
          <w:szCs w:val="22"/>
        </w:rPr>
      </w:pPr>
    </w:p>
    <w:p w14:paraId="4428A1C6" w14:textId="77777777" w:rsidR="00287961" w:rsidRPr="00287961" w:rsidRDefault="00287961" w:rsidP="00287961">
      <w:pPr>
        <w:keepNext/>
        <w:suppressAutoHyphens/>
        <w:jc w:val="both"/>
        <w:outlineLvl w:val="7"/>
        <w:rPr>
          <w:rFonts w:ascii="Arial" w:hAnsi="Arial" w:cs="Arial"/>
          <w:sz w:val="22"/>
          <w:szCs w:val="22"/>
        </w:rPr>
      </w:pPr>
      <w:r w:rsidRPr="00287961">
        <w:rPr>
          <w:rFonts w:ascii="Arial" w:hAnsi="Arial" w:cs="Arial"/>
          <w:sz w:val="22"/>
          <w:szCs w:val="22"/>
        </w:rPr>
        <w:t>Training and development is primarily focused as developing you in your present role.  However, some part of the long term training strategy of the University includes identifying personal development needs that will improve your performance and skills as an employee of the University.</w:t>
      </w:r>
    </w:p>
    <w:p w14:paraId="65D2F069" w14:textId="77777777" w:rsidR="00287961" w:rsidRPr="00287961" w:rsidRDefault="00287961" w:rsidP="00287961">
      <w:pPr>
        <w:keepNext/>
        <w:suppressAutoHyphens/>
        <w:jc w:val="both"/>
        <w:outlineLvl w:val="7"/>
        <w:rPr>
          <w:rFonts w:ascii="Circular Pro Book" w:hAnsi="Circular Pro Book" w:cs="Circular Pro Book"/>
          <w:sz w:val="22"/>
          <w:szCs w:val="22"/>
        </w:rPr>
      </w:pPr>
    </w:p>
    <w:p w14:paraId="685DD0EC" w14:textId="77777777" w:rsidR="00287961" w:rsidRPr="00287961" w:rsidRDefault="00287961" w:rsidP="00287961">
      <w:pPr>
        <w:rPr>
          <w:rFonts w:ascii="Arial" w:hAnsi="Arial" w:cs="Arial"/>
          <w:b/>
          <w:sz w:val="22"/>
          <w:szCs w:val="22"/>
        </w:rPr>
      </w:pPr>
      <w:r w:rsidRPr="00287961">
        <w:rPr>
          <w:rFonts w:ascii="Arial" w:hAnsi="Arial" w:cs="Arial"/>
          <w:b/>
          <w:sz w:val="22"/>
          <w:szCs w:val="22"/>
        </w:rPr>
        <w:tab/>
      </w:r>
      <w:r w:rsidRPr="00287961">
        <w:rPr>
          <w:rFonts w:ascii="Arial" w:hAnsi="Arial" w:cs="Arial"/>
          <w:b/>
          <w:sz w:val="22"/>
          <w:szCs w:val="22"/>
        </w:rPr>
        <w:tab/>
      </w:r>
    </w:p>
    <w:p w14:paraId="7224D356" w14:textId="77777777" w:rsidR="00287961" w:rsidRPr="00287961" w:rsidRDefault="00287961" w:rsidP="00287961">
      <w:pPr>
        <w:rPr>
          <w:rFonts w:ascii="Arial" w:hAnsi="Arial" w:cs="Arial"/>
          <w:b/>
          <w:sz w:val="22"/>
          <w:szCs w:val="22"/>
        </w:rPr>
      </w:pPr>
      <w:r w:rsidRPr="00287961">
        <w:rPr>
          <w:rFonts w:ascii="Arial" w:hAnsi="Arial" w:cs="Arial"/>
          <w:b/>
          <w:sz w:val="22"/>
          <w:szCs w:val="22"/>
        </w:rPr>
        <w:t xml:space="preserve">   Other Duties</w:t>
      </w:r>
    </w:p>
    <w:p w14:paraId="09CC6FC6" w14:textId="77777777" w:rsidR="00287961" w:rsidRPr="00287961" w:rsidRDefault="00287961" w:rsidP="00287961">
      <w:pPr>
        <w:rPr>
          <w:rFonts w:ascii="Arial" w:hAnsi="Arial" w:cs="Arial"/>
          <w:b/>
          <w:sz w:val="22"/>
          <w:szCs w:val="22"/>
        </w:rPr>
      </w:pPr>
    </w:p>
    <w:p w14:paraId="02E8B734"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rPr>
      </w:pPr>
      <w:r w:rsidRPr="00287961">
        <w:rPr>
          <w:rFonts w:ascii="Arial" w:hAnsi="Arial" w:cs="Arial"/>
          <w:snapToGrid w:val="0"/>
          <w:sz w:val="22"/>
          <w:szCs w:val="22"/>
          <w:lang w:val="en-US"/>
        </w:rPr>
        <w:t>To undertake such other duties as are within the scope and spirit of the job purpose, the job title, and the grade.</w:t>
      </w:r>
    </w:p>
    <w:p w14:paraId="34C9092D"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Take responsibility for the health and safety of yourself and others in carrying out the duties of the role.</w:t>
      </w:r>
    </w:p>
    <w:p w14:paraId="1F71E18A"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promote equality, diversity and inclusion in your performance of your duties.</w:t>
      </w:r>
    </w:p>
    <w:p w14:paraId="6EE61B9C"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take responsibility for safeguarding of children and vulnerable adults as a member of UCA staff.</w:t>
      </w:r>
    </w:p>
    <w:p w14:paraId="0CBE1D85" w14:textId="77777777" w:rsidR="00287961" w:rsidRPr="00287961" w:rsidRDefault="00287961" w:rsidP="00287961">
      <w:pPr>
        <w:numPr>
          <w:ilvl w:val="0"/>
          <w:numId w:val="19"/>
        </w:numPr>
        <w:contextualSpacing/>
        <w:jc w:val="both"/>
        <w:rPr>
          <w:rFonts w:ascii="Arial" w:hAnsi="Arial" w:cs="Arial"/>
          <w:sz w:val="22"/>
          <w:szCs w:val="22"/>
        </w:rPr>
      </w:pPr>
      <w:r w:rsidRPr="00287961">
        <w:rPr>
          <w:rFonts w:ascii="Arial" w:hAnsi="Arial" w:cs="Arial"/>
          <w:sz w:val="22"/>
          <w:szCs w:val="22"/>
        </w:rPr>
        <w:t>To actively participate in learning and development to meet the requirements of your role and the organisation.</w:t>
      </w:r>
    </w:p>
    <w:p w14:paraId="747F35E1" w14:textId="77777777" w:rsidR="00287961" w:rsidRPr="00287961" w:rsidRDefault="00287961" w:rsidP="00287961">
      <w:pPr>
        <w:keepNext/>
        <w:keepLines/>
        <w:spacing w:before="240"/>
        <w:outlineLvl w:val="0"/>
        <w:rPr>
          <w:rFonts w:ascii="Arial" w:eastAsiaTheme="majorEastAsia" w:hAnsi="Arial" w:cs="Arial"/>
          <w:b/>
          <w:bCs/>
          <w:sz w:val="22"/>
          <w:szCs w:val="22"/>
        </w:rPr>
      </w:pPr>
    </w:p>
    <w:p w14:paraId="4F42EC47" w14:textId="77777777" w:rsidR="00287961" w:rsidRPr="00287961" w:rsidRDefault="00287961" w:rsidP="00287961">
      <w:pPr>
        <w:tabs>
          <w:tab w:val="left" w:pos="284"/>
          <w:tab w:val="left" w:pos="360"/>
        </w:tabs>
        <w:ind w:left="284" w:hanging="284"/>
        <w:jc w:val="both"/>
        <w:rPr>
          <w:rFonts w:ascii="Arial" w:hAnsi="Arial" w:cs="Arial"/>
          <w:b/>
          <w:sz w:val="22"/>
          <w:szCs w:val="22"/>
        </w:rPr>
      </w:pPr>
      <w:r w:rsidRPr="00287961">
        <w:rPr>
          <w:rFonts w:ascii="Arial" w:hAnsi="Arial" w:cs="Arial"/>
          <w:b/>
          <w:sz w:val="22"/>
          <w:szCs w:val="22"/>
        </w:rPr>
        <w:t>Starting salary</w:t>
      </w:r>
    </w:p>
    <w:p w14:paraId="556F3D3A" w14:textId="77777777" w:rsidR="00287961" w:rsidRPr="00287961" w:rsidRDefault="00287961" w:rsidP="00287961">
      <w:pPr>
        <w:tabs>
          <w:tab w:val="left" w:pos="284"/>
          <w:tab w:val="left" w:pos="360"/>
        </w:tabs>
        <w:ind w:left="284" w:hanging="284"/>
        <w:jc w:val="both"/>
        <w:rPr>
          <w:rFonts w:ascii="Arial" w:hAnsi="Arial" w:cs="Arial"/>
          <w:b/>
          <w:sz w:val="22"/>
          <w:szCs w:val="22"/>
        </w:rPr>
      </w:pPr>
    </w:p>
    <w:p w14:paraId="278CC751" w14:textId="1651D121" w:rsidR="00287961" w:rsidRPr="00287961" w:rsidRDefault="00287961" w:rsidP="00287961">
      <w:pPr>
        <w:tabs>
          <w:tab w:val="left" w:pos="0"/>
        </w:tabs>
        <w:jc w:val="both"/>
        <w:rPr>
          <w:rFonts w:ascii="Arial" w:hAnsi="Arial" w:cs="Arial"/>
          <w:sz w:val="22"/>
          <w:szCs w:val="22"/>
        </w:rPr>
      </w:pPr>
      <w:r w:rsidRPr="00287961">
        <w:rPr>
          <w:rFonts w:ascii="Arial" w:hAnsi="Arial" w:cs="Arial"/>
          <w:sz w:val="22"/>
          <w:szCs w:val="22"/>
        </w:rPr>
        <w:t>Determination of starting salary at grade 8 or 9 is based on the level of experience of candidates in teaching, leadership and management</w:t>
      </w:r>
      <w:r w:rsidR="00362D12">
        <w:rPr>
          <w:rFonts w:ascii="Arial" w:hAnsi="Arial" w:cs="Arial"/>
          <w:sz w:val="22"/>
          <w:szCs w:val="22"/>
        </w:rPr>
        <w:t>,</w:t>
      </w:r>
      <w:r w:rsidRPr="00287961">
        <w:rPr>
          <w:rFonts w:ascii="Arial" w:hAnsi="Arial" w:cs="Arial"/>
          <w:sz w:val="22"/>
          <w:szCs w:val="22"/>
        </w:rPr>
        <w:t xml:space="preserve"> and research/professional practice.</w:t>
      </w:r>
    </w:p>
    <w:p w14:paraId="5EC741D2" w14:textId="77777777" w:rsidR="00287961" w:rsidRPr="00287961" w:rsidRDefault="00287961" w:rsidP="00287961">
      <w:pPr>
        <w:tabs>
          <w:tab w:val="left" w:pos="0"/>
        </w:tabs>
        <w:ind w:hanging="284"/>
        <w:jc w:val="both"/>
        <w:rPr>
          <w:rFonts w:ascii="Arial" w:hAnsi="Arial" w:cs="Arial"/>
          <w:sz w:val="22"/>
          <w:szCs w:val="22"/>
        </w:rPr>
      </w:pPr>
    </w:p>
    <w:p w14:paraId="1D34F580" w14:textId="6E1673CD" w:rsidR="00287961" w:rsidRPr="00287961" w:rsidRDefault="00287961" w:rsidP="00287961">
      <w:pPr>
        <w:jc w:val="both"/>
        <w:rPr>
          <w:rFonts w:ascii="Arial" w:hAnsi="Arial" w:cs="Arial"/>
          <w:sz w:val="22"/>
          <w:szCs w:val="22"/>
        </w:rPr>
      </w:pPr>
      <w:r w:rsidRPr="00287961">
        <w:rPr>
          <w:rFonts w:ascii="Arial" w:hAnsi="Arial" w:cs="Arial"/>
          <w:sz w:val="22"/>
          <w:szCs w:val="22"/>
        </w:rPr>
        <w:t>Appointment at grade 9 is made on the experience of candidates in teaching, leadership and management</w:t>
      </w:r>
      <w:r w:rsidR="00362D12">
        <w:rPr>
          <w:rFonts w:ascii="Arial" w:hAnsi="Arial" w:cs="Arial"/>
          <w:sz w:val="22"/>
          <w:szCs w:val="22"/>
        </w:rPr>
        <w:t>,</w:t>
      </w:r>
      <w:r w:rsidRPr="00287961">
        <w:rPr>
          <w:rFonts w:ascii="Arial" w:hAnsi="Arial" w:cs="Arial"/>
          <w:sz w:val="22"/>
          <w:szCs w:val="22"/>
        </w:rPr>
        <w:t xml:space="preserve"> and research/professional practice (demonstrating this is equivalent to the top of grade 8) and in consideration of the following factors; holds a recognised teaching qualification relevant to the sector – PGCert or HEA; demonstrates competence in academic management (for instance unit management; year/subject co-ordination; admissions management; graduate show/exit co- ordination; key Teaching, Learning and Assessment project; work placement management; study abroad co-ordination and has a recent demonstrable record of research/scholarship.</w:t>
      </w:r>
    </w:p>
    <w:p w14:paraId="13BAEBAC" w14:textId="77777777" w:rsidR="00287961" w:rsidRPr="00287961" w:rsidRDefault="00287961" w:rsidP="00287961">
      <w:pPr>
        <w:tabs>
          <w:tab w:val="left" w:pos="284"/>
          <w:tab w:val="left" w:pos="360"/>
        </w:tabs>
        <w:jc w:val="both"/>
        <w:rPr>
          <w:rFonts w:ascii="Arial" w:hAnsi="Arial" w:cs="Arial"/>
          <w:b/>
          <w:sz w:val="22"/>
          <w:szCs w:val="22"/>
        </w:rPr>
      </w:pPr>
    </w:p>
    <w:p w14:paraId="04EFD37F" w14:textId="77777777" w:rsidR="00287961" w:rsidRPr="00287961" w:rsidRDefault="00287961" w:rsidP="00287961">
      <w:pPr>
        <w:tabs>
          <w:tab w:val="left" w:pos="284"/>
          <w:tab w:val="left" w:pos="360"/>
        </w:tabs>
        <w:ind w:left="284" w:hanging="284"/>
        <w:jc w:val="both"/>
        <w:rPr>
          <w:rFonts w:ascii="Arial" w:hAnsi="Arial" w:cs="Arial"/>
          <w:b/>
          <w:sz w:val="22"/>
          <w:szCs w:val="22"/>
        </w:rPr>
      </w:pPr>
      <w:r w:rsidRPr="00287961">
        <w:rPr>
          <w:rFonts w:ascii="Arial" w:hAnsi="Arial" w:cs="Arial"/>
          <w:b/>
          <w:sz w:val="22"/>
          <w:szCs w:val="22"/>
        </w:rPr>
        <w:t>Circumstances</w:t>
      </w:r>
    </w:p>
    <w:p w14:paraId="7F91507A" w14:textId="77777777" w:rsidR="00287961" w:rsidRPr="00287961" w:rsidRDefault="00287961" w:rsidP="00287961">
      <w:pPr>
        <w:tabs>
          <w:tab w:val="left" w:pos="284"/>
          <w:tab w:val="left" w:pos="360"/>
        </w:tabs>
        <w:ind w:left="284" w:hanging="284"/>
        <w:jc w:val="both"/>
        <w:rPr>
          <w:rFonts w:ascii="Arial" w:hAnsi="Arial" w:cs="Arial"/>
          <w:b/>
          <w:sz w:val="22"/>
          <w:szCs w:val="22"/>
        </w:rPr>
      </w:pPr>
    </w:p>
    <w:p w14:paraId="04C95202" w14:textId="42BFDC7C" w:rsidR="00287961" w:rsidRPr="00287961" w:rsidRDefault="00287961" w:rsidP="00287961">
      <w:pPr>
        <w:tabs>
          <w:tab w:val="left" w:pos="0"/>
        </w:tabs>
        <w:jc w:val="both"/>
        <w:rPr>
          <w:rFonts w:ascii="Arial" w:hAnsi="Arial" w:cs="Arial"/>
          <w:sz w:val="22"/>
          <w:szCs w:val="22"/>
        </w:rPr>
      </w:pPr>
      <w:r w:rsidRPr="00287961">
        <w:rPr>
          <w:rFonts w:ascii="Arial" w:hAnsi="Arial" w:cs="Arial"/>
          <w:sz w:val="22"/>
          <w:szCs w:val="22"/>
        </w:rPr>
        <w:t>May involve travel between the campuses within the University to attend meetings etc.  Schools liaison and other curriculum adjuncts may require occasional evening delivery and other work outside ‘office hours’.</w:t>
      </w:r>
    </w:p>
    <w:p w14:paraId="6B417826" w14:textId="77777777" w:rsidR="00287961" w:rsidRPr="00287961" w:rsidRDefault="00287961" w:rsidP="00287961">
      <w:pPr>
        <w:tabs>
          <w:tab w:val="left" w:pos="0"/>
        </w:tabs>
        <w:rPr>
          <w:rFonts w:ascii="Arial" w:hAnsi="Arial" w:cs="Arial"/>
          <w:sz w:val="22"/>
          <w:szCs w:val="22"/>
          <w:highlight w:val="yellow"/>
        </w:rPr>
      </w:pPr>
    </w:p>
    <w:p w14:paraId="6E51FF98" w14:textId="77777777" w:rsidR="00287961" w:rsidRPr="00287961" w:rsidRDefault="00287961" w:rsidP="00287961">
      <w:pPr>
        <w:tabs>
          <w:tab w:val="left" w:pos="-1440"/>
          <w:tab w:val="left" w:pos="-720"/>
        </w:tabs>
        <w:suppressAutoHyphens/>
        <w:jc w:val="both"/>
        <w:rPr>
          <w:rFonts w:ascii="Arial" w:hAnsi="Arial" w:cs="Arial"/>
          <w:sz w:val="22"/>
          <w:szCs w:val="22"/>
        </w:rPr>
      </w:pPr>
      <w:r w:rsidRPr="00287961">
        <w:rPr>
          <w:rFonts w:ascii="Arial" w:hAnsi="Arial" w:cs="Arial"/>
          <w:sz w:val="22"/>
          <w:szCs w:val="22"/>
        </w:rPr>
        <w:t xml:space="preserve">A summary of key UCA Terms and Conditions of employment and further details of how to apply can be found at </w:t>
      </w:r>
      <w:hyperlink r:id="rId12" w:history="1">
        <w:r w:rsidRPr="00287961">
          <w:rPr>
            <w:rFonts w:ascii="Arial" w:hAnsi="Arial" w:cs="Arial"/>
            <w:color w:val="0000FF"/>
            <w:sz w:val="22"/>
            <w:szCs w:val="22"/>
            <w:u w:val="single"/>
          </w:rPr>
          <w:t>https://jobs.ucreative.ac.uk</w:t>
        </w:r>
      </w:hyperlink>
      <w:r w:rsidRPr="00287961">
        <w:rPr>
          <w:rFonts w:ascii="Arial" w:hAnsi="Arial" w:cs="Arial"/>
          <w:sz w:val="22"/>
          <w:szCs w:val="22"/>
        </w:rPr>
        <w:t xml:space="preserve"> </w:t>
      </w:r>
    </w:p>
    <w:p w14:paraId="66D4FF7B" w14:textId="4FE9B730" w:rsidR="00F86B51" w:rsidRDefault="00210B8A" w:rsidP="00F86B51">
      <w:pPr>
        <w:rPr>
          <w:rFonts w:ascii="Arial" w:hAnsi="Arial" w:cs="Arial"/>
          <w:b/>
          <w:sz w:val="22"/>
          <w:szCs w:val="22"/>
        </w:rPr>
      </w:pPr>
      <w:r>
        <w:rPr>
          <w:rFonts w:ascii="Arial" w:hAnsi="Arial" w:cs="Arial"/>
          <w:b/>
          <w:sz w:val="22"/>
          <w:szCs w:val="22"/>
        </w:rPr>
        <w:tab/>
      </w:r>
      <w:r>
        <w:rPr>
          <w:rFonts w:ascii="Arial" w:hAnsi="Arial" w:cs="Arial"/>
          <w:b/>
          <w:sz w:val="22"/>
          <w:szCs w:val="22"/>
        </w:rPr>
        <w:tab/>
      </w:r>
    </w:p>
    <w:p w14:paraId="60EC697A" w14:textId="77777777" w:rsidR="006A24F8" w:rsidRDefault="006A24F8" w:rsidP="00F86B51">
      <w:pPr>
        <w:rPr>
          <w:rFonts w:ascii="Arial" w:hAnsi="Arial" w:cs="Arial"/>
          <w:b/>
          <w:sz w:val="22"/>
          <w:szCs w:val="22"/>
        </w:rPr>
      </w:pPr>
    </w:p>
    <w:p w14:paraId="5C20FA03" w14:textId="77777777" w:rsidR="009211D1" w:rsidRDefault="009211D1" w:rsidP="002C72E9">
      <w:pPr>
        <w:pStyle w:val="Heading1"/>
        <w:rPr>
          <w:rFonts w:ascii="Arial" w:hAnsi="Arial" w:cs="Arial"/>
          <w:b/>
          <w:bCs/>
          <w:color w:val="auto"/>
          <w:sz w:val="24"/>
          <w:szCs w:val="24"/>
        </w:rPr>
        <w:sectPr w:rsidR="009211D1" w:rsidSect="004B3AA1">
          <w:headerReference w:type="default" r:id="rId13"/>
          <w:footerReference w:type="default" r:id="rId14"/>
          <w:pgSz w:w="11906" w:h="16838"/>
          <w:pgMar w:top="1134" w:right="1440" w:bottom="1440" w:left="1440" w:header="709" w:footer="709" w:gutter="0"/>
          <w:cols w:space="708"/>
          <w:docGrid w:linePitch="360"/>
        </w:sectPr>
      </w:pPr>
    </w:p>
    <w:p w14:paraId="12073578" w14:textId="77777777" w:rsidR="00CB28B3" w:rsidRPr="00F86B51" w:rsidRDefault="00CB28B3" w:rsidP="00CB28B3">
      <w:pPr>
        <w:pStyle w:val="Heading1"/>
        <w:rPr>
          <w:rFonts w:ascii="Arial" w:hAnsi="Arial" w:cs="Arial"/>
          <w:b/>
          <w:bCs/>
          <w:color w:val="auto"/>
          <w:sz w:val="24"/>
          <w:szCs w:val="24"/>
        </w:rPr>
      </w:pPr>
      <w:r w:rsidRPr="00F86B51">
        <w:rPr>
          <w:rFonts w:ascii="Arial" w:hAnsi="Arial" w:cs="Arial"/>
          <w:b/>
          <w:bCs/>
          <w:color w:val="auto"/>
          <w:sz w:val="24"/>
          <w:szCs w:val="24"/>
        </w:rPr>
        <w:lastRenderedPageBreak/>
        <w:t>Selection Matrix</w:t>
      </w:r>
    </w:p>
    <w:p w14:paraId="399B0340" w14:textId="77777777" w:rsidR="00CB28B3" w:rsidRPr="00F86B51" w:rsidRDefault="00695311" w:rsidP="00CB28B3">
      <w:pPr>
        <w:suppressAutoHyphens/>
        <w:rPr>
          <w:rFonts w:ascii="Arial" w:hAnsi="Arial" w:cs="Arial"/>
          <w:sz w:val="24"/>
          <w:szCs w:val="24"/>
        </w:rPr>
      </w:pPr>
      <w:r>
        <w:pict w14:anchorId="092000A3">
          <v:rect id="Horizontal Line 2" o:spid="_x0000_s2050" style="width:697.9pt;height:.05pt;visibility:visible;mso-wrap-style:square;mso-left-percent:-10001;mso-top-percent:-10001;mso-position-horizontal:absolute;mso-position-horizontal-relative:char;mso-position-vertical:absolute;mso-position-vertical-relative:line;mso-left-percent:-10001;mso-top-percent:-10001;v-text-anchor:top" fillcolor="black" stroked="f">
            <o:lock v:ext="edit" rotation="t" aspectratio="t" verticies="t" text="t" shapetype="t"/>
            <w10:wrap type="none"/>
            <w10:anchorlock/>
          </v:rect>
        </w:pict>
      </w:r>
    </w:p>
    <w:p w14:paraId="0AD8931B" w14:textId="65DA21FE" w:rsidR="00CB28B3" w:rsidRPr="00F86B51" w:rsidRDefault="00CB28B3" w:rsidP="00CB28B3">
      <w:pPr>
        <w:spacing w:after="200" w:line="276" w:lineRule="auto"/>
        <w:rPr>
          <w:rFonts w:ascii="Arial" w:eastAsia="Calibri" w:hAnsi="Arial" w:cs="Arial"/>
          <w:b/>
          <w:sz w:val="24"/>
          <w:szCs w:val="24"/>
          <w:lang w:val="en-US"/>
        </w:rPr>
      </w:pPr>
      <w:r w:rsidRPr="00E9629D">
        <w:rPr>
          <w:rFonts w:ascii="Arial" w:eastAsia="Calibri" w:hAnsi="Arial" w:cs="Arial"/>
          <w:b/>
          <w:sz w:val="24"/>
          <w:szCs w:val="24"/>
          <w:lang w:val="en-US"/>
        </w:rPr>
        <w:t xml:space="preserve">This </w:t>
      </w:r>
      <w:r>
        <w:rPr>
          <w:rFonts w:ascii="Arial" w:eastAsia="Calibri" w:hAnsi="Arial" w:cs="Arial"/>
          <w:b/>
          <w:sz w:val="24"/>
          <w:szCs w:val="24"/>
          <w:lang w:val="en-US"/>
        </w:rPr>
        <w:t>matrix identifies the criteria which will be needed to be effective in the post. These will be used for selection purposes</w:t>
      </w:r>
      <w:r w:rsidRPr="00E9629D">
        <w:rPr>
          <w:rFonts w:ascii="Arial" w:eastAsia="Calibri" w:hAnsi="Arial" w:cs="Arial"/>
          <w:b/>
          <w:sz w:val="24"/>
          <w:szCs w:val="24"/>
          <w:lang w:val="en-US"/>
        </w:rPr>
        <w:t xml:space="preserve">.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492"/>
        <w:gridCol w:w="1169"/>
        <w:gridCol w:w="952"/>
        <w:gridCol w:w="952"/>
      </w:tblGrid>
      <w:tr w:rsidR="00CB28B3" w:rsidRPr="0096776C" w14:paraId="5E685932" w14:textId="77777777" w:rsidTr="00E536A4">
        <w:trPr>
          <w:cantSplit/>
          <w:trHeight w:val="1134"/>
        </w:trPr>
        <w:tc>
          <w:tcPr>
            <w:tcW w:w="3909" w:type="pct"/>
            <w:gridSpan w:val="2"/>
          </w:tcPr>
          <w:p w14:paraId="31903905" w14:textId="7777777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Criteria</w:t>
            </w:r>
          </w:p>
          <w:p w14:paraId="04E82FDD" w14:textId="77777777" w:rsidR="00CB28B3" w:rsidRPr="00CB28B3" w:rsidRDefault="00CB28B3" w:rsidP="004324AC">
            <w:pPr>
              <w:spacing w:before="240"/>
              <w:rPr>
                <w:rFonts w:ascii="Arial" w:eastAsia="Calibri" w:hAnsi="Arial" w:cs="Arial"/>
                <w:sz w:val="22"/>
                <w:szCs w:val="22"/>
                <w:lang w:val="en-US"/>
              </w:rPr>
            </w:pPr>
          </w:p>
        </w:tc>
        <w:tc>
          <w:tcPr>
            <w:tcW w:w="415" w:type="pct"/>
            <w:textDirection w:val="btLr"/>
          </w:tcPr>
          <w:p w14:paraId="5A80E9D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Essential</w:t>
            </w:r>
          </w:p>
        </w:tc>
        <w:tc>
          <w:tcPr>
            <w:tcW w:w="338" w:type="pct"/>
            <w:textDirection w:val="btLr"/>
          </w:tcPr>
          <w:p w14:paraId="1E9855B8"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Desirable</w:t>
            </w:r>
          </w:p>
        </w:tc>
        <w:tc>
          <w:tcPr>
            <w:tcW w:w="338" w:type="pct"/>
            <w:textDirection w:val="btLr"/>
          </w:tcPr>
          <w:p w14:paraId="551D418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Used to shortlist</w:t>
            </w:r>
          </w:p>
        </w:tc>
      </w:tr>
      <w:tr w:rsidR="00CB28B3" w:rsidRPr="0096776C" w14:paraId="3EE52038" w14:textId="77777777" w:rsidTr="00E536A4">
        <w:tc>
          <w:tcPr>
            <w:tcW w:w="185" w:type="pct"/>
          </w:tcPr>
          <w:p w14:paraId="6432BBFD" w14:textId="1C2E4D5E"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1.0</w:t>
            </w:r>
          </w:p>
        </w:tc>
        <w:tc>
          <w:tcPr>
            <w:tcW w:w="3724" w:type="pct"/>
          </w:tcPr>
          <w:p w14:paraId="3768DD44" w14:textId="77777777" w:rsidR="00CB28B3" w:rsidRPr="00287961" w:rsidRDefault="00CB28B3" w:rsidP="00047D08">
            <w:pPr>
              <w:suppressAutoHyphens/>
              <w:rPr>
                <w:rFonts w:ascii="Arial" w:hAnsi="Arial" w:cs="Arial"/>
                <w:b/>
                <w:sz w:val="22"/>
                <w:szCs w:val="22"/>
              </w:rPr>
            </w:pPr>
            <w:r w:rsidRPr="00287961">
              <w:rPr>
                <w:rFonts w:ascii="Arial" w:hAnsi="Arial" w:cs="Arial"/>
                <w:b/>
                <w:sz w:val="22"/>
                <w:szCs w:val="22"/>
              </w:rPr>
              <w:t>QUALIFICATIONS</w:t>
            </w:r>
          </w:p>
          <w:p w14:paraId="0962B72C"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2B19D9CB" w14:textId="791A7E40" w:rsidR="00CB28B3" w:rsidRPr="00CB28B3" w:rsidRDefault="00CB28B3" w:rsidP="004324AC">
            <w:pPr>
              <w:jc w:val="center"/>
              <w:rPr>
                <w:rFonts w:ascii="Arial" w:eastAsia="Calibri" w:hAnsi="Arial" w:cs="Arial"/>
                <w:sz w:val="28"/>
                <w:szCs w:val="28"/>
                <w:lang w:val="en-US"/>
              </w:rPr>
            </w:pPr>
          </w:p>
        </w:tc>
        <w:tc>
          <w:tcPr>
            <w:tcW w:w="338" w:type="pct"/>
          </w:tcPr>
          <w:p w14:paraId="19C50D2D" w14:textId="2AC8EC35" w:rsidR="00CB28B3" w:rsidRPr="00CB28B3" w:rsidRDefault="00CB28B3" w:rsidP="004324AC">
            <w:pPr>
              <w:jc w:val="center"/>
              <w:rPr>
                <w:rFonts w:ascii="Arial" w:eastAsia="Calibri" w:hAnsi="Arial" w:cs="Arial"/>
                <w:sz w:val="28"/>
                <w:szCs w:val="28"/>
                <w:lang w:val="en-US"/>
              </w:rPr>
            </w:pPr>
          </w:p>
        </w:tc>
        <w:tc>
          <w:tcPr>
            <w:tcW w:w="338" w:type="pct"/>
          </w:tcPr>
          <w:p w14:paraId="37973550" w14:textId="4CFD418F" w:rsidR="00CB28B3" w:rsidRPr="00CB28B3" w:rsidRDefault="00CB28B3" w:rsidP="004324AC">
            <w:pPr>
              <w:jc w:val="center"/>
              <w:rPr>
                <w:rFonts w:ascii="Arial" w:eastAsia="Calibri" w:hAnsi="Arial" w:cs="Arial"/>
                <w:sz w:val="28"/>
                <w:szCs w:val="28"/>
                <w:lang w:val="en-US"/>
              </w:rPr>
            </w:pPr>
          </w:p>
        </w:tc>
      </w:tr>
      <w:tr w:rsidR="00CB28B3" w:rsidRPr="0096776C" w14:paraId="67FBBB2E" w14:textId="77777777" w:rsidTr="00E536A4">
        <w:tc>
          <w:tcPr>
            <w:tcW w:w="185" w:type="pct"/>
          </w:tcPr>
          <w:p w14:paraId="5DFF75A7" w14:textId="53CBC80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1.1</w:t>
            </w:r>
          </w:p>
        </w:tc>
        <w:tc>
          <w:tcPr>
            <w:tcW w:w="3724" w:type="pct"/>
          </w:tcPr>
          <w:p w14:paraId="2C517AC2" w14:textId="35924E5F" w:rsidR="00CB28B3" w:rsidRPr="00CB28B3" w:rsidRDefault="00CB28B3" w:rsidP="00047D08">
            <w:pPr>
              <w:suppressAutoHyphens/>
              <w:rPr>
                <w:rFonts w:ascii="Arial" w:eastAsia="Calibri" w:hAnsi="Arial" w:cs="Arial"/>
                <w:sz w:val="22"/>
                <w:szCs w:val="22"/>
                <w:lang w:val="en-US"/>
              </w:rPr>
            </w:pPr>
            <w:r w:rsidRPr="00287961">
              <w:rPr>
                <w:rFonts w:ascii="Arial" w:hAnsi="Arial" w:cs="Arial"/>
                <w:sz w:val="22"/>
                <w:szCs w:val="22"/>
              </w:rPr>
              <w:t xml:space="preserve">Appropriate First degree in a relevant subject (a </w:t>
            </w:r>
            <w:r w:rsidR="00A73C42">
              <w:rPr>
                <w:rFonts w:ascii="Arial" w:hAnsi="Arial" w:cs="Arial"/>
                <w:sz w:val="22"/>
                <w:szCs w:val="22"/>
              </w:rPr>
              <w:t xml:space="preserve">Masters, </w:t>
            </w:r>
            <w:r w:rsidRPr="00287961">
              <w:rPr>
                <w:rFonts w:ascii="Arial" w:hAnsi="Arial" w:cs="Arial"/>
                <w:sz w:val="22"/>
                <w:szCs w:val="22"/>
              </w:rPr>
              <w:t>teaching qualification, PGCE or equivalent or a PHD is desirable)</w:t>
            </w:r>
            <w:r w:rsidR="00A73C42">
              <w:rPr>
                <w:rFonts w:ascii="Arial" w:hAnsi="Arial" w:cs="Arial"/>
                <w:sz w:val="22"/>
                <w:szCs w:val="22"/>
              </w:rPr>
              <w:t>.</w:t>
            </w:r>
          </w:p>
        </w:tc>
        <w:tc>
          <w:tcPr>
            <w:tcW w:w="415" w:type="pct"/>
          </w:tcPr>
          <w:p w14:paraId="4CDF3E51" w14:textId="76F62CD5" w:rsidR="00CB28B3" w:rsidRPr="00CB28B3" w:rsidRDefault="000A247A"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2B667B19" w14:textId="5E1EE636" w:rsidR="00CB28B3" w:rsidRPr="00CB28B3" w:rsidRDefault="00CB28B3" w:rsidP="004324AC">
            <w:pPr>
              <w:jc w:val="center"/>
              <w:rPr>
                <w:rFonts w:ascii="Arial" w:eastAsia="Calibri" w:hAnsi="Arial" w:cs="Arial"/>
                <w:sz w:val="28"/>
                <w:szCs w:val="28"/>
                <w:lang w:val="en-US"/>
              </w:rPr>
            </w:pPr>
          </w:p>
        </w:tc>
        <w:tc>
          <w:tcPr>
            <w:tcW w:w="338" w:type="pct"/>
          </w:tcPr>
          <w:p w14:paraId="158D4779" w14:textId="25136F69"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41A86476" w14:textId="77777777" w:rsidTr="00E536A4">
        <w:tc>
          <w:tcPr>
            <w:tcW w:w="185" w:type="pct"/>
          </w:tcPr>
          <w:p w14:paraId="3BAE138C" w14:textId="41E3F6A9"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2.0</w:t>
            </w:r>
          </w:p>
        </w:tc>
        <w:tc>
          <w:tcPr>
            <w:tcW w:w="3724" w:type="pct"/>
          </w:tcPr>
          <w:p w14:paraId="551516B6" w14:textId="77777777" w:rsidR="00A87828" w:rsidRPr="00287961" w:rsidRDefault="00A87828" w:rsidP="00047D08">
            <w:pPr>
              <w:ind w:right="19"/>
              <w:rPr>
                <w:rFonts w:ascii="Arial" w:hAnsi="Arial" w:cs="Arial"/>
                <w:b/>
                <w:sz w:val="22"/>
                <w:szCs w:val="22"/>
              </w:rPr>
            </w:pPr>
            <w:r w:rsidRPr="00287961">
              <w:rPr>
                <w:rFonts w:ascii="Arial" w:hAnsi="Arial" w:cs="Arial"/>
                <w:b/>
                <w:sz w:val="22"/>
                <w:szCs w:val="22"/>
              </w:rPr>
              <w:t>EXPERIENCE</w:t>
            </w:r>
          </w:p>
          <w:p w14:paraId="2030C1EB"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098C28F8" w14:textId="75A5C29E" w:rsidR="00CB28B3" w:rsidRPr="00CB28B3" w:rsidRDefault="00CB28B3" w:rsidP="004324AC">
            <w:pPr>
              <w:jc w:val="center"/>
              <w:rPr>
                <w:rFonts w:ascii="Arial" w:eastAsia="Calibri" w:hAnsi="Arial" w:cs="Arial"/>
                <w:sz w:val="28"/>
                <w:szCs w:val="28"/>
                <w:lang w:val="en-US"/>
              </w:rPr>
            </w:pPr>
          </w:p>
        </w:tc>
        <w:tc>
          <w:tcPr>
            <w:tcW w:w="338" w:type="pct"/>
          </w:tcPr>
          <w:p w14:paraId="610C6857" w14:textId="73281F6E" w:rsidR="00CB28B3" w:rsidRPr="00CB28B3" w:rsidRDefault="00CB28B3" w:rsidP="004324AC">
            <w:pPr>
              <w:jc w:val="center"/>
              <w:rPr>
                <w:rFonts w:ascii="Arial" w:eastAsia="Calibri" w:hAnsi="Arial" w:cs="Arial"/>
                <w:sz w:val="28"/>
                <w:szCs w:val="28"/>
                <w:lang w:val="en-US"/>
              </w:rPr>
            </w:pPr>
          </w:p>
        </w:tc>
        <w:tc>
          <w:tcPr>
            <w:tcW w:w="338" w:type="pct"/>
          </w:tcPr>
          <w:p w14:paraId="340BBEED" w14:textId="654ABEDD" w:rsidR="00CB28B3" w:rsidRPr="00CB28B3" w:rsidRDefault="00CB28B3" w:rsidP="004324AC">
            <w:pPr>
              <w:jc w:val="center"/>
              <w:rPr>
                <w:rFonts w:ascii="Arial" w:eastAsia="Calibri" w:hAnsi="Arial" w:cs="Arial"/>
                <w:sz w:val="28"/>
                <w:szCs w:val="28"/>
                <w:lang w:val="en-US"/>
              </w:rPr>
            </w:pPr>
          </w:p>
        </w:tc>
      </w:tr>
      <w:tr w:rsidR="00CB28B3" w:rsidRPr="0096776C" w14:paraId="1B88297E" w14:textId="77777777" w:rsidTr="00E536A4">
        <w:tc>
          <w:tcPr>
            <w:tcW w:w="185" w:type="pct"/>
          </w:tcPr>
          <w:p w14:paraId="10E7785E" w14:textId="5644ED5D"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2.1</w:t>
            </w:r>
          </w:p>
        </w:tc>
        <w:tc>
          <w:tcPr>
            <w:tcW w:w="3724" w:type="pct"/>
          </w:tcPr>
          <w:p w14:paraId="1B0162AD" w14:textId="50C601C2" w:rsidR="00CB28B3" w:rsidRPr="00CB28B3" w:rsidRDefault="00A87828" w:rsidP="00047D08">
            <w:pPr>
              <w:suppressAutoHyphens/>
              <w:rPr>
                <w:rFonts w:ascii="Arial" w:eastAsia="Calibri" w:hAnsi="Arial" w:cs="Arial"/>
                <w:sz w:val="22"/>
                <w:szCs w:val="22"/>
                <w:lang w:val="en-US"/>
              </w:rPr>
            </w:pPr>
            <w:r w:rsidRPr="00287961">
              <w:rPr>
                <w:rFonts w:ascii="Arial" w:eastAsia="Calibri" w:hAnsi="Arial" w:cs="Arial"/>
                <w:sz w:val="22"/>
                <w:szCs w:val="22"/>
                <w:lang w:val="en-US"/>
              </w:rPr>
              <w:t xml:space="preserve">Experience of </w:t>
            </w:r>
            <w:r w:rsidRPr="00287961">
              <w:rPr>
                <w:rFonts w:ascii="Arial" w:hAnsi="Arial" w:cs="Arial"/>
                <w:sz w:val="22"/>
                <w:szCs w:val="22"/>
              </w:rPr>
              <w:t>leading and managing education</w:t>
            </w:r>
            <w:r w:rsidR="003E3DAD">
              <w:rPr>
                <w:rFonts w:ascii="Arial" w:hAnsi="Arial" w:cs="Arial"/>
                <w:sz w:val="22"/>
                <w:szCs w:val="22"/>
              </w:rPr>
              <w:t xml:space="preserve"> in theatre design</w:t>
            </w:r>
            <w:r w:rsidRPr="00287961">
              <w:rPr>
                <w:rFonts w:ascii="Arial" w:hAnsi="Arial" w:cs="Arial"/>
                <w:sz w:val="22"/>
                <w:szCs w:val="22"/>
              </w:rPr>
              <w:t xml:space="preserve"> (people, curriculum, quality &amp; standards, students, recruitment)</w:t>
            </w:r>
            <w:r w:rsidR="00A73C42">
              <w:rPr>
                <w:rFonts w:ascii="Arial" w:hAnsi="Arial" w:cs="Arial"/>
                <w:sz w:val="22"/>
                <w:szCs w:val="22"/>
              </w:rPr>
              <w:t>.</w:t>
            </w:r>
          </w:p>
        </w:tc>
        <w:tc>
          <w:tcPr>
            <w:tcW w:w="415" w:type="pct"/>
          </w:tcPr>
          <w:p w14:paraId="1F3346FD" w14:textId="3852F875"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D371DF9" w14:textId="509DDF61" w:rsidR="00CB28B3" w:rsidRPr="00CB28B3" w:rsidRDefault="00CB28B3" w:rsidP="004324AC">
            <w:pPr>
              <w:jc w:val="center"/>
              <w:rPr>
                <w:rFonts w:ascii="Arial" w:eastAsia="Calibri" w:hAnsi="Arial" w:cs="Arial"/>
                <w:sz w:val="28"/>
                <w:szCs w:val="28"/>
                <w:lang w:val="en-US"/>
              </w:rPr>
            </w:pPr>
          </w:p>
        </w:tc>
        <w:tc>
          <w:tcPr>
            <w:tcW w:w="338" w:type="pct"/>
          </w:tcPr>
          <w:p w14:paraId="16858691" w14:textId="28634622" w:rsidR="00CB28B3" w:rsidRPr="00CB28B3" w:rsidRDefault="00CB28B3" w:rsidP="004324AC">
            <w:pPr>
              <w:jc w:val="center"/>
              <w:rPr>
                <w:rFonts w:ascii="Arial" w:eastAsia="Calibri" w:hAnsi="Arial" w:cs="Arial"/>
                <w:sz w:val="28"/>
                <w:szCs w:val="28"/>
                <w:lang w:val="en-US"/>
              </w:rPr>
            </w:pPr>
          </w:p>
        </w:tc>
      </w:tr>
      <w:tr w:rsidR="00CB28B3" w:rsidRPr="0096776C" w14:paraId="54129DBD" w14:textId="77777777" w:rsidTr="00E536A4">
        <w:tc>
          <w:tcPr>
            <w:tcW w:w="185" w:type="pct"/>
          </w:tcPr>
          <w:p w14:paraId="7711DC3B" w14:textId="1486C83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2.2</w:t>
            </w:r>
          </w:p>
        </w:tc>
        <w:tc>
          <w:tcPr>
            <w:tcW w:w="3724" w:type="pct"/>
          </w:tcPr>
          <w:p w14:paraId="033AC61D" w14:textId="26B0ABB2"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Experience of teaching the discipline in a HE environment (permanent, fractional, sessional or hourly paid contract)</w:t>
            </w:r>
            <w:r w:rsidR="00A73C42">
              <w:rPr>
                <w:rFonts w:ascii="Arial" w:eastAsia="Calibri" w:hAnsi="Arial" w:cs="Arial"/>
                <w:sz w:val="22"/>
                <w:szCs w:val="22"/>
                <w:lang w:val="en-US"/>
              </w:rPr>
              <w:t>.</w:t>
            </w:r>
          </w:p>
        </w:tc>
        <w:tc>
          <w:tcPr>
            <w:tcW w:w="415" w:type="pct"/>
          </w:tcPr>
          <w:p w14:paraId="00CEF1A0" w14:textId="6E24BD40"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E182540" w14:textId="538F7C41" w:rsidR="00CB28B3" w:rsidRPr="00CB28B3" w:rsidRDefault="00CB28B3" w:rsidP="004324AC">
            <w:pPr>
              <w:jc w:val="center"/>
              <w:rPr>
                <w:rFonts w:ascii="Arial" w:eastAsia="Calibri" w:hAnsi="Arial" w:cs="Arial"/>
                <w:sz w:val="28"/>
                <w:szCs w:val="28"/>
                <w:lang w:val="en-US"/>
              </w:rPr>
            </w:pPr>
          </w:p>
        </w:tc>
        <w:tc>
          <w:tcPr>
            <w:tcW w:w="338" w:type="pct"/>
          </w:tcPr>
          <w:p w14:paraId="1F59D379" w14:textId="5316AFCE" w:rsidR="00CB28B3" w:rsidRPr="00CB28B3" w:rsidRDefault="00CB28B3" w:rsidP="004324AC">
            <w:pPr>
              <w:jc w:val="center"/>
              <w:rPr>
                <w:rFonts w:ascii="Arial" w:eastAsia="Calibri" w:hAnsi="Arial" w:cs="Arial"/>
                <w:sz w:val="28"/>
                <w:szCs w:val="28"/>
                <w:lang w:val="en-US"/>
              </w:rPr>
            </w:pPr>
          </w:p>
        </w:tc>
      </w:tr>
      <w:tr w:rsidR="00CB28B3" w:rsidRPr="0096776C" w14:paraId="3FE48E13" w14:textId="77777777" w:rsidTr="00E536A4">
        <w:tc>
          <w:tcPr>
            <w:tcW w:w="185" w:type="pct"/>
          </w:tcPr>
          <w:p w14:paraId="3D2A53B0" w14:textId="5A424D6B"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2.3</w:t>
            </w:r>
          </w:p>
        </w:tc>
        <w:tc>
          <w:tcPr>
            <w:tcW w:w="3724" w:type="pct"/>
          </w:tcPr>
          <w:p w14:paraId="1BD94A73" w14:textId="777D8DAA"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 xml:space="preserve">Experience of providing a </w:t>
            </w:r>
            <w:r w:rsidR="0089115F" w:rsidRPr="00A87828">
              <w:rPr>
                <w:rFonts w:ascii="Arial" w:eastAsia="Calibri" w:hAnsi="Arial" w:cs="Arial"/>
                <w:sz w:val="22"/>
                <w:szCs w:val="22"/>
                <w:lang w:val="en-US"/>
              </w:rPr>
              <w:t>high-quality</w:t>
            </w:r>
            <w:r w:rsidRPr="00A87828">
              <w:rPr>
                <w:rFonts w:ascii="Arial" w:eastAsia="Calibri" w:hAnsi="Arial" w:cs="Arial"/>
                <w:sz w:val="22"/>
                <w:szCs w:val="22"/>
                <w:lang w:val="en-US"/>
              </w:rPr>
              <w:t xml:space="preserve"> student experience</w:t>
            </w:r>
            <w:r w:rsidR="00A73C42">
              <w:rPr>
                <w:rFonts w:ascii="Arial" w:eastAsia="Calibri" w:hAnsi="Arial" w:cs="Arial"/>
                <w:sz w:val="22"/>
                <w:szCs w:val="22"/>
                <w:lang w:val="en-US"/>
              </w:rPr>
              <w:t>.</w:t>
            </w:r>
          </w:p>
        </w:tc>
        <w:tc>
          <w:tcPr>
            <w:tcW w:w="415" w:type="pct"/>
          </w:tcPr>
          <w:p w14:paraId="7A09EA80" w14:textId="6DF08BBF"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97630B3" w14:textId="429EB8A8" w:rsidR="00CB28B3" w:rsidRPr="00CB28B3" w:rsidRDefault="00CB28B3" w:rsidP="004324AC">
            <w:pPr>
              <w:jc w:val="center"/>
              <w:rPr>
                <w:rFonts w:ascii="Arial" w:eastAsia="Calibri" w:hAnsi="Arial" w:cs="Arial"/>
                <w:sz w:val="28"/>
                <w:szCs w:val="28"/>
                <w:lang w:val="en-US"/>
              </w:rPr>
            </w:pPr>
          </w:p>
        </w:tc>
        <w:tc>
          <w:tcPr>
            <w:tcW w:w="338" w:type="pct"/>
          </w:tcPr>
          <w:p w14:paraId="76373B22" w14:textId="6DC90020" w:rsidR="00CB28B3" w:rsidRPr="00CB28B3" w:rsidRDefault="00CB28B3" w:rsidP="004324AC">
            <w:pPr>
              <w:jc w:val="center"/>
              <w:rPr>
                <w:rFonts w:ascii="Arial" w:eastAsia="Calibri" w:hAnsi="Arial" w:cs="Arial"/>
                <w:sz w:val="28"/>
                <w:szCs w:val="28"/>
                <w:lang w:val="en-US"/>
              </w:rPr>
            </w:pPr>
          </w:p>
        </w:tc>
      </w:tr>
      <w:tr w:rsidR="00CB28B3" w:rsidRPr="0096776C" w14:paraId="6CDB6E85" w14:textId="77777777" w:rsidTr="00E536A4">
        <w:tc>
          <w:tcPr>
            <w:tcW w:w="185" w:type="pct"/>
          </w:tcPr>
          <w:p w14:paraId="61836ED9" w14:textId="50062613"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2.4</w:t>
            </w:r>
          </w:p>
        </w:tc>
        <w:tc>
          <w:tcPr>
            <w:tcW w:w="3724" w:type="pct"/>
          </w:tcPr>
          <w:p w14:paraId="0A405905" w14:textId="32656918"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Ability to design and deliver units of study that introduce and develop the complex range of theoretical and practical concerns of the discipline</w:t>
            </w:r>
            <w:r w:rsidR="00A73C42">
              <w:rPr>
                <w:rFonts w:ascii="Arial" w:eastAsia="Calibri" w:hAnsi="Arial" w:cs="Arial"/>
                <w:sz w:val="22"/>
                <w:szCs w:val="22"/>
                <w:lang w:val="en-US"/>
              </w:rPr>
              <w:t>.</w:t>
            </w:r>
          </w:p>
        </w:tc>
        <w:tc>
          <w:tcPr>
            <w:tcW w:w="415" w:type="pct"/>
          </w:tcPr>
          <w:p w14:paraId="61A3D4A7" w14:textId="4F325ED6"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5220194" w14:textId="62729602" w:rsidR="00CB28B3" w:rsidRPr="00CB28B3" w:rsidRDefault="00CB28B3" w:rsidP="004324AC">
            <w:pPr>
              <w:jc w:val="center"/>
              <w:rPr>
                <w:rFonts w:ascii="Arial" w:eastAsia="Calibri" w:hAnsi="Arial" w:cs="Arial"/>
                <w:sz w:val="28"/>
                <w:szCs w:val="28"/>
                <w:lang w:val="en-US"/>
              </w:rPr>
            </w:pPr>
          </w:p>
        </w:tc>
        <w:tc>
          <w:tcPr>
            <w:tcW w:w="338" w:type="pct"/>
          </w:tcPr>
          <w:p w14:paraId="64A36EB8" w14:textId="39870874"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581C6197" w14:textId="77777777" w:rsidTr="00E536A4">
        <w:tc>
          <w:tcPr>
            <w:tcW w:w="185" w:type="pct"/>
          </w:tcPr>
          <w:p w14:paraId="514C43A0" w14:textId="0E5A73E2"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2.5</w:t>
            </w:r>
          </w:p>
        </w:tc>
        <w:tc>
          <w:tcPr>
            <w:tcW w:w="3724" w:type="pct"/>
          </w:tcPr>
          <w:p w14:paraId="75CB21E5" w14:textId="61DCB27F"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an understanding of assessment practice including how to assess the work and progress of students and provide constructive, developmental and challenging feedback.</w:t>
            </w:r>
          </w:p>
        </w:tc>
        <w:tc>
          <w:tcPr>
            <w:tcW w:w="415" w:type="pct"/>
          </w:tcPr>
          <w:p w14:paraId="0CE0470E" w14:textId="68DF1AA7"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312971D" w14:textId="0DB88B2A" w:rsidR="00CB28B3" w:rsidRPr="00CB28B3" w:rsidRDefault="00CB28B3" w:rsidP="004324AC">
            <w:pPr>
              <w:jc w:val="center"/>
              <w:rPr>
                <w:rFonts w:ascii="Arial" w:eastAsia="Calibri" w:hAnsi="Arial" w:cs="Arial"/>
                <w:sz w:val="28"/>
                <w:szCs w:val="28"/>
                <w:lang w:val="en-US"/>
              </w:rPr>
            </w:pPr>
          </w:p>
        </w:tc>
        <w:tc>
          <w:tcPr>
            <w:tcW w:w="338" w:type="pct"/>
          </w:tcPr>
          <w:p w14:paraId="4B3C01C3" w14:textId="59BE1F70" w:rsidR="00CB28B3" w:rsidRPr="00CB28B3" w:rsidRDefault="00CB28B3" w:rsidP="004324AC">
            <w:pPr>
              <w:jc w:val="center"/>
              <w:rPr>
                <w:rFonts w:ascii="Arial" w:eastAsia="Calibri" w:hAnsi="Arial" w:cs="Arial"/>
                <w:sz w:val="28"/>
                <w:szCs w:val="28"/>
                <w:lang w:val="en-US"/>
              </w:rPr>
            </w:pPr>
          </w:p>
        </w:tc>
      </w:tr>
      <w:tr w:rsidR="00CB28B3" w:rsidRPr="0096776C" w14:paraId="3CE9EE84" w14:textId="77777777" w:rsidTr="00E536A4">
        <w:tc>
          <w:tcPr>
            <w:tcW w:w="185" w:type="pct"/>
          </w:tcPr>
          <w:p w14:paraId="1A73E8F4" w14:textId="2B803334"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2.6</w:t>
            </w:r>
          </w:p>
        </w:tc>
        <w:tc>
          <w:tcPr>
            <w:tcW w:w="3724" w:type="pct"/>
          </w:tcPr>
          <w:p w14:paraId="6BBC94BB" w14:textId="3DD24F18"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relevant professional networks and relationships that bring expert external knowledge to student learning, employment</w:t>
            </w:r>
            <w:r w:rsidR="00226EC5">
              <w:rPr>
                <w:rFonts w:ascii="Arial" w:eastAsia="Calibri" w:hAnsi="Arial" w:cs="Arial"/>
                <w:sz w:val="22"/>
                <w:szCs w:val="22"/>
                <w:lang w:val="en-US"/>
              </w:rPr>
              <w:t>,</w:t>
            </w:r>
            <w:r w:rsidRPr="00A87828">
              <w:rPr>
                <w:rFonts w:ascii="Arial" w:eastAsia="Calibri" w:hAnsi="Arial" w:cs="Arial"/>
                <w:sz w:val="22"/>
                <w:szCs w:val="22"/>
                <w:lang w:val="en-US"/>
              </w:rPr>
              <w:t xml:space="preserve"> and enterprise</w:t>
            </w:r>
            <w:r w:rsidR="00A73C42">
              <w:rPr>
                <w:rFonts w:ascii="Arial" w:eastAsia="Calibri" w:hAnsi="Arial" w:cs="Arial"/>
                <w:sz w:val="22"/>
                <w:szCs w:val="22"/>
                <w:lang w:val="en-US"/>
              </w:rPr>
              <w:t>.</w:t>
            </w:r>
          </w:p>
        </w:tc>
        <w:tc>
          <w:tcPr>
            <w:tcW w:w="415" w:type="pct"/>
          </w:tcPr>
          <w:p w14:paraId="3CA2BDB3" w14:textId="0159DC0E"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4A5447EE" w14:textId="7BBF793C" w:rsidR="00CB28B3" w:rsidRPr="00CB28B3" w:rsidRDefault="00CB28B3" w:rsidP="004324AC">
            <w:pPr>
              <w:jc w:val="center"/>
              <w:rPr>
                <w:rFonts w:ascii="Arial" w:eastAsia="Calibri" w:hAnsi="Arial" w:cs="Arial"/>
                <w:sz w:val="28"/>
                <w:szCs w:val="28"/>
                <w:lang w:val="en-US"/>
              </w:rPr>
            </w:pPr>
          </w:p>
        </w:tc>
        <w:tc>
          <w:tcPr>
            <w:tcW w:w="338" w:type="pct"/>
          </w:tcPr>
          <w:p w14:paraId="1E584F61" w14:textId="39AD2E71" w:rsidR="00CB28B3" w:rsidRPr="00CB28B3" w:rsidRDefault="001C61C0"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2784D952" w14:textId="77777777" w:rsidTr="00E536A4">
        <w:tc>
          <w:tcPr>
            <w:tcW w:w="185" w:type="pct"/>
          </w:tcPr>
          <w:p w14:paraId="693A3682" w14:textId="4771B3BE"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2.7</w:t>
            </w:r>
          </w:p>
        </w:tc>
        <w:tc>
          <w:tcPr>
            <w:tcW w:w="3724" w:type="pct"/>
          </w:tcPr>
          <w:p w14:paraId="794A0F76" w14:textId="787904E2" w:rsidR="00D13847" w:rsidRPr="00D13847" w:rsidRDefault="00A87828" w:rsidP="004324AC">
            <w:pPr>
              <w:suppressAutoHyphens/>
              <w:ind w:right="175"/>
              <w:jc w:val="both"/>
              <w:rPr>
                <w:rFonts w:ascii="Arial" w:eastAsia="Calibri" w:hAnsi="Arial" w:cs="Arial"/>
                <w:sz w:val="22"/>
                <w:szCs w:val="22"/>
              </w:rPr>
            </w:pPr>
            <w:r w:rsidRPr="00287961">
              <w:rPr>
                <w:rFonts w:ascii="Arial" w:eastAsia="Calibri" w:hAnsi="Arial" w:cs="Arial"/>
                <w:sz w:val="22"/>
                <w:szCs w:val="22"/>
              </w:rPr>
              <w:t>Effectively plan and manage workload, prioritising work to meet deadlines and achieve personal, team and course objectives.</w:t>
            </w:r>
          </w:p>
        </w:tc>
        <w:tc>
          <w:tcPr>
            <w:tcW w:w="415" w:type="pct"/>
          </w:tcPr>
          <w:p w14:paraId="294013D6" w14:textId="22E372A0"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A45B6DC" w14:textId="7B9AEEBA" w:rsidR="00CB28B3" w:rsidRPr="00CB28B3" w:rsidRDefault="00CB28B3" w:rsidP="004324AC">
            <w:pPr>
              <w:jc w:val="center"/>
              <w:rPr>
                <w:rFonts w:ascii="Arial" w:eastAsia="Calibri" w:hAnsi="Arial" w:cs="Arial"/>
                <w:sz w:val="28"/>
                <w:szCs w:val="28"/>
                <w:lang w:val="en-US"/>
              </w:rPr>
            </w:pPr>
          </w:p>
        </w:tc>
        <w:tc>
          <w:tcPr>
            <w:tcW w:w="338" w:type="pct"/>
          </w:tcPr>
          <w:p w14:paraId="7F84DFA6" w14:textId="0B3A6194" w:rsidR="00CB28B3" w:rsidRPr="00CB28B3" w:rsidRDefault="00CB28B3" w:rsidP="004324AC">
            <w:pPr>
              <w:jc w:val="center"/>
              <w:rPr>
                <w:rFonts w:ascii="Arial" w:eastAsia="Calibri" w:hAnsi="Arial" w:cs="Arial"/>
                <w:sz w:val="28"/>
                <w:szCs w:val="28"/>
                <w:lang w:val="en-US"/>
              </w:rPr>
            </w:pPr>
          </w:p>
        </w:tc>
      </w:tr>
      <w:tr w:rsidR="00D13847" w:rsidRPr="0096776C" w14:paraId="69E63DE7" w14:textId="77777777" w:rsidTr="00E536A4">
        <w:tc>
          <w:tcPr>
            <w:tcW w:w="185" w:type="pct"/>
          </w:tcPr>
          <w:p w14:paraId="407CDDB9" w14:textId="5B8B0DC3" w:rsidR="00D13847" w:rsidRPr="00CB28B3" w:rsidRDefault="00D13847" w:rsidP="004324AC">
            <w:pPr>
              <w:rPr>
                <w:rFonts w:ascii="Arial" w:eastAsia="Calibri" w:hAnsi="Arial" w:cs="Arial"/>
                <w:sz w:val="22"/>
                <w:szCs w:val="22"/>
                <w:lang w:val="en-US"/>
              </w:rPr>
            </w:pPr>
            <w:r>
              <w:rPr>
                <w:rFonts w:ascii="Arial" w:eastAsia="Calibri" w:hAnsi="Arial" w:cs="Arial"/>
                <w:sz w:val="22"/>
                <w:szCs w:val="22"/>
                <w:lang w:val="en-US"/>
              </w:rPr>
              <w:t>2.8</w:t>
            </w:r>
          </w:p>
        </w:tc>
        <w:tc>
          <w:tcPr>
            <w:tcW w:w="3724" w:type="pct"/>
          </w:tcPr>
          <w:p w14:paraId="1152D3CF" w14:textId="4C08BAF7" w:rsidR="00D13847" w:rsidRPr="00287961" w:rsidRDefault="0065345C" w:rsidP="004324AC">
            <w:pPr>
              <w:suppressAutoHyphens/>
              <w:ind w:right="175"/>
              <w:jc w:val="both"/>
              <w:rPr>
                <w:rFonts w:ascii="Arial" w:eastAsia="Calibri" w:hAnsi="Arial" w:cs="Arial"/>
                <w:sz w:val="22"/>
                <w:szCs w:val="22"/>
              </w:rPr>
            </w:pPr>
            <w:r>
              <w:rPr>
                <w:rFonts w:ascii="Arial" w:eastAsia="Calibri" w:hAnsi="Arial" w:cs="Arial"/>
                <w:sz w:val="22"/>
                <w:szCs w:val="22"/>
              </w:rPr>
              <w:t>Ability to work</w:t>
            </w:r>
            <w:r w:rsidRPr="00694035">
              <w:rPr>
                <w:rFonts w:ascii="Arial" w:hAnsi="Arial" w:cs="Arial"/>
                <w:color w:val="000000" w:themeColor="text1"/>
                <w:sz w:val="22"/>
                <w:szCs w:val="22"/>
              </w:rPr>
              <w:t xml:space="preserve"> with students to expand their knowledge and skills in communicating design ideas and solutions using both traditional and digital techniques, including drafting/modelling.</w:t>
            </w:r>
          </w:p>
        </w:tc>
        <w:tc>
          <w:tcPr>
            <w:tcW w:w="415" w:type="pct"/>
          </w:tcPr>
          <w:p w14:paraId="31945842" w14:textId="1CCA1430" w:rsidR="00D13847" w:rsidRDefault="00A73C42" w:rsidP="004324AC">
            <w:pPr>
              <w:jc w:val="center"/>
              <w:rPr>
                <w:rFonts w:ascii="Wingdings" w:eastAsia="Wingdings" w:hAnsi="Wingdings" w:cs="Wingdings"/>
                <w:sz w:val="28"/>
                <w:szCs w:val="28"/>
                <w:lang w:val="en-US"/>
              </w:rPr>
            </w:pPr>
            <w:r>
              <w:rPr>
                <w:rFonts w:ascii="Wingdings" w:eastAsia="Wingdings" w:hAnsi="Wingdings" w:cs="Wingdings"/>
                <w:sz w:val="28"/>
                <w:szCs w:val="28"/>
                <w:lang w:val="en-US"/>
              </w:rPr>
              <w:t>x</w:t>
            </w:r>
          </w:p>
        </w:tc>
        <w:tc>
          <w:tcPr>
            <w:tcW w:w="338" w:type="pct"/>
          </w:tcPr>
          <w:p w14:paraId="230AAE53" w14:textId="77777777" w:rsidR="00D13847" w:rsidRPr="00CB28B3" w:rsidRDefault="00D13847" w:rsidP="004324AC">
            <w:pPr>
              <w:jc w:val="center"/>
              <w:rPr>
                <w:rFonts w:ascii="Arial" w:eastAsia="Calibri" w:hAnsi="Arial" w:cs="Arial"/>
                <w:sz w:val="28"/>
                <w:szCs w:val="28"/>
                <w:lang w:val="en-US"/>
              </w:rPr>
            </w:pPr>
          </w:p>
        </w:tc>
        <w:tc>
          <w:tcPr>
            <w:tcW w:w="338" w:type="pct"/>
          </w:tcPr>
          <w:p w14:paraId="6BCE7187" w14:textId="766E199F" w:rsidR="00D13847" w:rsidRPr="00CB28B3" w:rsidRDefault="00A73C42"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3E3DAD" w:rsidRPr="0096776C" w14:paraId="2311543C" w14:textId="77777777" w:rsidTr="00E536A4">
        <w:tc>
          <w:tcPr>
            <w:tcW w:w="185" w:type="pct"/>
          </w:tcPr>
          <w:p w14:paraId="6167F070" w14:textId="2179CA29" w:rsidR="003E3DAD" w:rsidRDefault="003E3DAD" w:rsidP="004324AC">
            <w:pPr>
              <w:rPr>
                <w:rFonts w:ascii="Arial" w:eastAsia="Calibri" w:hAnsi="Arial" w:cs="Arial"/>
                <w:sz w:val="22"/>
                <w:szCs w:val="22"/>
                <w:lang w:val="en-US"/>
              </w:rPr>
            </w:pPr>
            <w:r>
              <w:rPr>
                <w:rFonts w:ascii="Arial" w:eastAsia="Calibri" w:hAnsi="Arial" w:cs="Arial"/>
                <w:sz w:val="22"/>
                <w:szCs w:val="22"/>
                <w:lang w:val="en-US"/>
              </w:rPr>
              <w:t>2.9</w:t>
            </w:r>
          </w:p>
        </w:tc>
        <w:tc>
          <w:tcPr>
            <w:tcW w:w="3724" w:type="pct"/>
          </w:tcPr>
          <w:p w14:paraId="6B7FE16F" w14:textId="767863EA" w:rsidR="003E3DAD" w:rsidRDefault="003E3DAD" w:rsidP="004324AC">
            <w:pPr>
              <w:suppressAutoHyphens/>
              <w:ind w:right="175"/>
              <w:jc w:val="both"/>
              <w:rPr>
                <w:rFonts w:ascii="Arial" w:eastAsia="Calibri" w:hAnsi="Arial" w:cs="Arial"/>
                <w:sz w:val="22"/>
                <w:szCs w:val="22"/>
              </w:rPr>
            </w:pPr>
            <w:r>
              <w:rPr>
                <w:rFonts w:ascii="Arial" w:eastAsia="Calibri" w:hAnsi="Arial" w:cs="Arial"/>
                <w:sz w:val="22"/>
                <w:szCs w:val="22"/>
              </w:rPr>
              <w:t>Knowledge and experience of costume design and making.</w:t>
            </w:r>
          </w:p>
        </w:tc>
        <w:tc>
          <w:tcPr>
            <w:tcW w:w="415" w:type="pct"/>
          </w:tcPr>
          <w:p w14:paraId="23F85CFB" w14:textId="77777777" w:rsidR="003E3DAD" w:rsidRDefault="003E3DAD" w:rsidP="004324AC">
            <w:pPr>
              <w:jc w:val="center"/>
              <w:rPr>
                <w:rFonts w:ascii="Wingdings" w:eastAsia="Wingdings" w:hAnsi="Wingdings" w:cs="Wingdings"/>
                <w:sz w:val="28"/>
                <w:szCs w:val="28"/>
                <w:lang w:val="en-US"/>
              </w:rPr>
            </w:pPr>
          </w:p>
        </w:tc>
        <w:tc>
          <w:tcPr>
            <w:tcW w:w="338" w:type="pct"/>
          </w:tcPr>
          <w:p w14:paraId="0A13D431" w14:textId="255C6AD4" w:rsidR="003E3DAD" w:rsidRPr="00CB28B3" w:rsidRDefault="003E3DAD"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35C00876" w14:textId="657B1577" w:rsidR="003E3DAD" w:rsidRDefault="003E3DAD" w:rsidP="004324AC">
            <w:pPr>
              <w:jc w:val="center"/>
              <w:rPr>
                <w:rFonts w:ascii="Wingdings" w:eastAsia="Wingdings" w:hAnsi="Wingdings" w:cs="Wingdings"/>
                <w:sz w:val="28"/>
                <w:szCs w:val="28"/>
                <w:lang w:val="en-US"/>
              </w:rPr>
            </w:pPr>
            <w:r>
              <w:rPr>
                <w:rFonts w:ascii="Wingdings" w:eastAsia="Wingdings" w:hAnsi="Wingdings" w:cs="Wingdings"/>
                <w:sz w:val="28"/>
                <w:szCs w:val="28"/>
                <w:lang w:val="en-US"/>
              </w:rPr>
              <w:t>x</w:t>
            </w:r>
          </w:p>
        </w:tc>
      </w:tr>
      <w:tr w:rsidR="00CB28B3" w:rsidRPr="0096776C" w14:paraId="30910DD8" w14:textId="77777777" w:rsidTr="00E536A4">
        <w:tc>
          <w:tcPr>
            <w:tcW w:w="185" w:type="pct"/>
          </w:tcPr>
          <w:p w14:paraId="2E91D590" w14:textId="4062E62D"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3.0</w:t>
            </w:r>
          </w:p>
        </w:tc>
        <w:tc>
          <w:tcPr>
            <w:tcW w:w="3724" w:type="pct"/>
          </w:tcPr>
          <w:p w14:paraId="05F9D348" w14:textId="77777777"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PRACTICE/RESEARCH</w:t>
            </w:r>
          </w:p>
          <w:p w14:paraId="2BBAC6B0" w14:textId="2FC3CF70" w:rsidR="00E536A4" w:rsidRPr="00CB28B3" w:rsidRDefault="00E536A4" w:rsidP="004324AC">
            <w:pPr>
              <w:suppressAutoHyphens/>
              <w:jc w:val="both"/>
              <w:rPr>
                <w:rFonts w:ascii="Arial" w:eastAsia="Calibri" w:hAnsi="Arial" w:cs="Arial"/>
                <w:sz w:val="22"/>
                <w:szCs w:val="22"/>
                <w:lang w:val="en-US"/>
              </w:rPr>
            </w:pPr>
          </w:p>
        </w:tc>
        <w:tc>
          <w:tcPr>
            <w:tcW w:w="415" w:type="pct"/>
          </w:tcPr>
          <w:p w14:paraId="37650B74" w14:textId="347B9C7B" w:rsidR="00CB28B3" w:rsidRPr="00CB28B3" w:rsidRDefault="00CB28B3" w:rsidP="004324AC">
            <w:pPr>
              <w:jc w:val="center"/>
              <w:rPr>
                <w:rFonts w:ascii="Arial" w:eastAsia="Calibri" w:hAnsi="Arial" w:cs="Arial"/>
                <w:sz w:val="28"/>
                <w:szCs w:val="28"/>
                <w:lang w:val="en-US"/>
              </w:rPr>
            </w:pPr>
          </w:p>
        </w:tc>
        <w:tc>
          <w:tcPr>
            <w:tcW w:w="338" w:type="pct"/>
          </w:tcPr>
          <w:p w14:paraId="3A753FDA" w14:textId="12FDFA64" w:rsidR="00CB28B3" w:rsidRPr="00CB28B3" w:rsidRDefault="00CB28B3" w:rsidP="004324AC">
            <w:pPr>
              <w:jc w:val="center"/>
              <w:rPr>
                <w:rFonts w:ascii="Arial" w:eastAsia="Calibri" w:hAnsi="Arial" w:cs="Arial"/>
                <w:sz w:val="28"/>
                <w:szCs w:val="28"/>
                <w:lang w:val="en-US"/>
              </w:rPr>
            </w:pPr>
          </w:p>
        </w:tc>
        <w:tc>
          <w:tcPr>
            <w:tcW w:w="338" w:type="pct"/>
          </w:tcPr>
          <w:p w14:paraId="3F1F5873" w14:textId="5117A411" w:rsidR="00CB28B3" w:rsidRPr="00CB28B3" w:rsidRDefault="00CB28B3" w:rsidP="004324AC">
            <w:pPr>
              <w:jc w:val="center"/>
              <w:rPr>
                <w:rFonts w:ascii="Arial" w:eastAsia="Calibri" w:hAnsi="Arial" w:cs="Arial"/>
                <w:sz w:val="28"/>
                <w:szCs w:val="28"/>
                <w:lang w:val="en-US"/>
              </w:rPr>
            </w:pPr>
          </w:p>
        </w:tc>
      </w:tr>
      <w:tr w:rsidR="00CB28B3" w:rsidRPr="0096776C" w14:paraId="2345A07C" w14:textId="77777777" w:rsidTr="00E536A4">
        <w:tc>
          <w:tcPr>
            <w:tcW w:w="185" w:type="pct"/>
          </w:tcPr>
          <w:p w14:paraId="715238B6" w14:textId="37D79C51"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3.1</w:t>
            </w:r>
          </w:p>
        </w:tc>
        <w:tc>
          <w:tcPr>
            <w:tcW w:w="3724" w:type="pct"/>
          </w:tcPr>
          <w:p w14:paraId="7A5691E1" w14:textId="49B9DEA1"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Demonstrate industry experience/professional practice in the discipline</w:t>
            </w:r>
            <w:r w:rsidR="00A73C42">
              <w:rPr>
                <w:rFonts w:ascii="Arial" w:hAnsi="Arial" w:cs="Arial"/>
                <w:sz w:val="22"/>
                <w:szCs w:val="22"/>
              </w:rPr>
              <w:t>.</w:t>
            </w:r>
          </w:p>
        </w:tc>
        <w:tc>
          <w:tcPr>
            <w:tcW w:w="415" w:type="pct"/>
          </w:tcPr>
          <w:p w14:paraId="66275700" w14:textId="52CEA93D"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E419B5B" w14:textId="01C54033" w:rsidR="00CB28B3" w:rsidRPr="00CB28B3" w:rsidRDefault="00CB28B3" w:rsidP="004324AC">
            <w:pPr>
              <w:jc w:val="center"/>
              <w:rPr>
                <w:rFonts w:ascii="Arial" w:eastAsia="Calibri" w:hAnsi="Arial" w:cs="Arial"/>
                <w:sz w:val="28"/>
                <w:szCs w:val="28"/>
                <w:lang w:val="en-US"/>
              </w:rPr>
            </w:pPr>
          </w:p>
        </w:tc>
        <w:tc>
          <w:tcPr>
            <w:tcW w:w="338" w:type="pct"/>
          </w:tcPr>
          <w:p w14:paraId="05F1AB4F" w14:textId="190AC702"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6F22C89E" w14:textId="77777777" w:rsidTr="00E536A4">
        <w:tc>
          <w:tcPr>
            <w:tcW w:w="185" w:type="pct"/>
          </w:tcPr>
          <w:p w14:paraId="26B3E60D" w14:textId="62810FFC"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3.2</w:t>
            </w:r>
          </w:p>
        </w:tc>
        <w:tc>
          <w:tcPr>
            <w:tcW w:w="3724" w:type="pct"/>
          </w:tcPr>
          <w:p w14:paraId="5E8D4B0D" w14:textId="3EF7F68A"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Attained or working towards research outputs (equivalent to REF submission)</w:t>
            </w:r>
            <w:r w:rsidR="00A73C42">
              <w:rPr>
                <w:rFonts w:ascii="Arial" w:hAnsi="Arial" w:cs="Arial"/>
                <w:sz w:val="22"/>
                <w:szCs w:val="22"/>
              </w:rPr>
              <w:t>.</w:t>
            </w:r>
          </w:p>
        </w:tc>
        <w:tc>
          <w:tcPr>
            <w:tcW w:w="415" w:type="pct"/>
          </w:tcPr>
          <w:p w14:paraId="6D8512C1" w14:textId="357E2190" w:rsidR="00CB28B3" w:rsidRPr="00CB28B3" w:rsidRDefault="00CB28B3" w:rsidP="004324AC">
            <w:pPr>
              <w:jc w:val="center"/>
              <w:rPr>
                <w:rFonts w:ascii="Arial" w:eastAsia="Calibri" w:hAnsi="Arial" w:cs="Arial"/>
                <w:sz w:val="28"/>
                <w:szCs w:val="28"/>
                <w:lang w:val="en-US"/>
              </w:rPr>
            </w:pPr>
          </w:p>
        </w:tc>
        <w:tc>
          <w:tcPr>
            <w:tcW w:w="338" w:type="pct"/>
          </w:tcPr>
          <w:p w14:paraId="252D5892" w14:textId="27DC143C" w:rsidR="00CB28B3" w:rsidRPr="00CB28B3" w:rsidRDefault="0021681D"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ABA697" w14:textId="2739FB65" w:rsidR="00CB28B3" w:rsidRPr="00CB28B3" w:rsidRDefault="00CB28B3" w:rsidP="004324AC">
            <w:pPr>
              <w:jc w:val="center"/>
              <w:rPr>
                <w:rFonts w:ascii="Arial" w:eastAsia="Calibri" w:hAnsi="Arial" w:cs="Arial"/>
                <w:sz w:val="28"/>
                <w:szCs w:val="28"/>
                <w:lang w:val="en-US"/>
              </w:rPr>
            </w:pPr>
          </w:p>
        </w:tc>
      </w:tr>
      <w:tr w:rsidR="00CB28B3" w:rsidRPr="0096776C" w14:paraId="3A9536FE" w14:textId="77777777" w:rsidTr="00E536A4">
        <w:tc>
          <w:tcPr>
            <w:tcW w:w="185" w:type="pct"/>
          </w:tcPr>
          <w:p w14:paraId="40EF8EBD" w14:textId="607E7026"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3.3</w:t>
            </w:r>
          </w:p>
        </w:tc>
        <w:tc>
          <w:tcPr>
            <w:tcW w:w="3724" w:type="pct"/>
          </w:tcPr>
          <w:p w14:paraId="4143B576" w14:textId="79BF67A4" w:rsidR="00CB28B3" w:rsidRPr="00CB28B3" w:rsidRDefault="00E536A4" w:rsidP="004324AC">
            <w:pPr>
              <w:suppressAutoHyphens/>
              <w:jc w:val="both"/>
              <w:rPr>
                <w:rFonts w:ascii="Arial" w:eastAsia="Calibri" w:hAnsi="Arial" w:cs="Arial"/>
                <w:sz w:val="22"/>
                <w:szCs w:val="22"/>
                <w:lang w:val="en-US"/>
              </w:rPr>
            </w:pPr>
            <w:r w:rsidRPr="00287961">
              <w:rPr>
                <w:rFonts w:ascii="Arial" w:eastAsia="Calibri" w:hAnsi="Arial" w:cs="Arial"/>
                <w:sz w:val="22"/>
                <w:szCs w:val="22"/>
                <w:lang w:val="en-US"/>
              </w:rPr>
              <w:t>Demonstrate experience of providing high quality supervision to masters and PHD students</w:t>
            </w:r>
            <w:r w:rsidR="00A73C42">
              <w:rPr>
                <w:rFonts w:ascii="Arial" w:eastAsia="Calibri" w:hAnsi="Arial" w:cs="Arial"/>
                <w:sz w:val="22"/>
                <w:szCs w:val="22"/>
                <w:lang w:val="en-US"/>
              </w:rPr>
              <w:t>.</w:t>
            </w:r>
          </w:p>
        </w:tc>
        <w:tc>
          <w:tcPr>
            <w:tcW w:w="415" w:type="pct"/>
          </w:tcPr>
          <w:p w14:paraId="5D9550AC" w14:textId="4101103F" w:rsidR="00CB28B3" w:rsidRPr="00CB28B3" w:rsidRDefault="00CB28B3" w:rsidP="004324AC">
            <w:pPr>
              <w:jc w:val="center"/>
              <w:rPr>
                <w:rFonts w:ascii="Arial" w:eastAsia="Calibri" w:hAnsi="Arial" w:cs="Arial"/>
                <w:sz w:val="28"/>
                <w:szCs w:val="28"/>
                <w:lang w:val="en-US"/>
              </w:rPr>
            </w:pPr>
          </w:p>
        </w:tc>
        <w:tc>
          <w:tcPr>
            <w:tcW w:w="338" w:type="pct"/>
          </w:tcPr>
          <w:p w14:paraId="4444CA66" w14:textId="42947996" w:rsidR="00CB28B3" w:rsidRPr="00CB28B3" w:rsidRDefault="003A3B27"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E1584D2" w14:textId="68D332D6" w:rsidR="00CB28B3" w:rsidRPr="00CB28B3" w:rsidRDefault="00CB28B3" w:rsidP="004324AC">
            <w:pPr>
              <w:jc w:val="center"/>
              <w:rPr>
                <w:rFonts w:ascii="Arial" w:eastAsia="Calibri" w:hAnsi="Arial" w:cs="Arial"/>
                <w:sz w:val="28"/>
                <w:szCs w:val="28"/>
                <w:lang w:val="en-US"/>
              </w:rPr>
            </w:pPr>
          </w:p>
        </w:tc>
      </w:tr>
      <w:tr w:rsidR="00CB28B3" w:rsidRPr="0096776C" w14:paraId="0EE5B7FC" w14:textId="77777777" w:rsidTr="00E536A4">
        <w:tc>
          <w:tcPr>
            <w:tcW w:w="185" w:type="pct"/>
          </w:tcPr>
          <w:p w14:paraId="0777A0F4" w14:textId="2EE1864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4.0</w:t>
            </w:r>
          </w:p>
        </w:tc>
        <w:tc>
          <w:tcPr>
            <w:tcW w:w="3724" w:type="pct"/>
          </w:tcPr>
          <w:p w14:paraId="001A7627" w14:textId="4E4E23B8"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PER</w:t>
            </w:r>
            <w:r w:rsidR="00E33969">
              <w:rPr>
                <w:rFonts w:ascii="Arial" w:eastAsia="Calibri" w:hAnsi="Arial" w:cs="Arial"/>
                <w:b/>
                <w:sz w:val="22"/>
                <w:szCs w:val="22"/>
              </w:rPr>
              <w:t>S</w:t>
            </w:r>
            <w:r w:rsidRPr="00287961">
              <w:rPr>
                <w:rFonts w:ascii="Arial" w:eastAsia="Calibri" w:hAnsi="Arial" w:cs="Arial"/>
                <w:b/>
                <w:sz w:val="22"/>
                <w:szCs w:val="22"/>
              </w:rPr>
              <w:t>ONAL QUALITIES</w:t>
            </w:r>
          </w:p>
          <w:p w14:paraId="13666B63" w14:textId="5C2B3198" w:rsidR="00E536A4" w:rsidRPr="00CB28B3" w:rsidRDefault="00E536A4" w:rsidP="004324AC">
            <w:pPr>
              <w:suppressAutoHyphens/>
              <w:jc w:val="both"/>
              <w:rPr>
                <w:rFonts w:ascii="Arial" w:eastAsia="Calibri" w:hAnsi="Arial" w:cs="Arial"/>
                <w:sz w:val="22"/>
                <w:szCs w:val="22"/>
                <w:lang w:val="en-US"/>
              </w:rPr>
            </w:pPr>
          </w:p>
        </w:tc>
        <w:tc>
          <w:tcPr>
            <w:tcW w:w="415" w:type="pct"/>
          </w:tcPr>
          <w:p w14:paraId="5B327806" w14:textId="725E893D" w:rsidR="00CB28B3" w:rsidRPr="00CB28B3" w:rsidRDefault="00CB28B3" w:rsidP="004324AC">
            <w:pPr>
              <w:jc w:val="center"/>
              <w:rPr>
                <w:rFonts w:ascii="Arial" w:eastAsia="Calibri" w:hAnsi="Arial" w:cs="Arial"/>
                <w:sz w:val="28"/>
                <w:szCs w:val="28"/>
                <w:lang w:val="en-US"/>
              </w:rPr>
            </w:pPr>
          </w:p>
        </w:tc>
        <w:tc>
          <w:tcPr>
            <w:tcW w:w="338" w:type="pct"/>
          </w:tcPr>
          <w:p w14:paraId="3A336DD3" w14:textId="164BBB56" w:rsidR="00CB28B3" w:rsidRPr="00CB28B3" w:rsidRDefault="00CB28B3" w:rsidP="004324AC">
            <w:pPr>
              <w:jc w:val="center"/>
              <w:rPr>
                <w:rFonts w:ascii="Arial" w:eastAsia="Calibri" w:hAnsi="Arial" w:cs="Arial"/>
                <w:sz w:val="28"/>
                <w:szCs w:val="28"/>
                <w:lang w:val="en-US"/>
              </w:rPr>
            </w:pPr>
          </w:p>
        </w:tc>
        <w:tc>
          <w:tcPr>
            <w:tcW w:w="338" w:type="pct"/>
          </w:tcPr>
          <w:p w14:paraId="620903DA" w14:textId="33246537" w:rsidR="00CB28B3" w:rsidRPr="00CB28B3" w:rsidRDefault="00CB28B3" w:rsidP="004324AC">
            <w:pPr>
              <w:jc w:val="center"/>
              <w:rPr>
                <w:rFonts w:ascii="Arial" w:eastAsia="Calibri" w:hAnsi="Arial" w:cs="Arial"/>
                <w:sz w:val="28"/>
                <w:szCs w:val="28"/>
                <w:lang w:val="en-US"/>
              </w:rPr>
            </w:pPr>
          </w:p>
        </w:tc>
      </w:tr>
      <w:tr w:rsidR="00E536A4" w:rsidRPr="0096776C" w14:paraId="4FF1B851" w14:textId="77777777" w:rsidTr="00E536A4">
        <w:tc>
          <w:tcPr>
            <w:tcW w:w="185" w:type="pct"/>
          </w:tcPr>
          <w:p w14:paraId="71BA4071" w14:textId="1DCABE1B"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4.1</w:t>
            </w:r>
          </w:p>
        </w:tc>
        <w:tc>
          <w:tcPr>
            <w:tcW w:w="3724" w:type="pct"/>
          </w:tcPr>
          <w:p w14:paraId="11471D59" w14:textId="0E309B38"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Ability to motivate and work in a collaborative way with staff and students</w:t>
            </w:r>
            <w:r w:rsidR="00A73C42">
              <w:rPr>
                <w:rFonts w:ascii="Arial" w:eastAsia="Calibri" w:hAnsi="Arial" w:cs="Arial"/>
                <w:sz w:val="22"/>
                <w:szCs w:val="22"/>
              </w:rPr>
              <w:t>.</w:t>
            </w:r>
          </w:p>
        </w:tc>
        <w:tc>
          <w:tcPr>
            <w:tcW w:w="415" w:type="pct"/>
          </w:tcPr>
          <w:p w14:paraId="703DA131" w14:textId="39A5E342"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75DC80B" w14:textId="60D9218B" w:rsidR="00E536A4" w:rsidRPr="00CB28B3" w:rsidRDefault="00E536A4" w:rsidP="00E536A4">
            <w:pPr>
              <w:jc w:val="center"/>
              <w:rPr>
                <w:rFonts w:ascii="Arial" w:eastAsia="Calibri" w:hAnsi="Arial" w:cs="Arial"/>
                <w:sz w:val="28"/>
                <w:szCs w:val="28"/>
                <w:lang w:val="en-US"/>
              </w:rPr>
            </w:pPr>
          </w:p>
        </w:tc>
        <w:tc>
          <w:tcPr>
            <w:tcW w:w="338" w:type="pct"/>
          </w:tcPr>
          <w:p w14:paraId="33D00F8F" w14:textId="1F07C898" w:rsidR="00E536A4" w:rsidRPr="00CB28B3" w:rsidRDefault="00E536A4" w:rsidP="00E536A4">
            <w:pPr>
              <w:jc w:val="center"/>
              <w:rPr>
                <w:rFonts w:ascii="Arial" w:eastAsia="Calibri" w:hAnsi="Arial" w:cs="Arial"/>
                <w:sz w:val="28"/>
                <w:szCs w:val="28"/>
                <w:lang w:val="en-US"/>
              </w:rPr>
            </w:pPr>
          </w:p>
        </w:tc>
      </w:tr>
      <w:tr w:rsidR="00E536A4" w:rsidRPr="0096776C" w14:paraId="3161FD24" w14:textId="77777777" w:rsidTr="00E536A4">
        <w:tc>
          <w:tcPr>
            <w:tcW w:w="185" w:type="pct"/>
          </w:tcPr>
          <w:p w14:paraId="47CCD7AF" w14:textId="30C50462"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4.2</w:t>
            </w:r>
          </w:p>
        </w:tc>
        <w:tc>
          <w:tcPr>
            <w:tcW w:w="3724" w:type="pct"/>
          </w:tcPr>
          <w:p w14:paraId="187B219A" w14:textId="5DCC8C21"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Demonstrate, promote</w:t>
            </w:r>
            <w:r w:rsidR="0065345C">
              <w:rPr>
                <w:rFonts w:ascii="Arial" w:eastAsia="Calibri" w:hAnsi="Arial" w:cs="Arial"/>
                <w:sz w:val="22"/>
                <w:szCs w:val="22"/>
              </w:rPr>
              <w:t>,</w:t>
            </w:r>
            <w:r w:rsidRPr="00287961">
              <w:rPr>
                <w:rFonts w:ascii="Arial" w:eastAsia="Calibri" w:hAnsi="Arial" w:cs="Arial"/>
                <w:sz w:val="22"/>
                <w:szCs w:val="22"/>
              </w:rPr>
              <w:t xml:space="preserve"> and facilitate collaborative ways of working across the organisation</w:t>
            </w:r>
            <w:r w:rsidR="00A73C42">
              <w:rPr>
                <w:rFonts w:ascii="Arial" w:eastAsia="Calibri" w:hAnsi="Arial" w:cs="Arial"/>
                <w:sz w:val="22"/>
                <w:szCs w:val="22"/>
              </w:rPr>
              <w:t>.</w:t>
            </w:r>
          </w:p>
        </w:tc>
        <w:tc>
          <w:tcPr>
            <w:tcW w:w="415" w:type="pct"/>
          </w:tcPr>
          <w:p w14:paraId="46C4E04B" w14:textId="16C2F38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9DD84CD" w14:textId="04E8B77A" w:rsidR="00E536A4" w:rsidRPr="00CB28B3" w:rsidRDefault="00E536A4" w:rsidP="00E536A4">
            <w:pPr>
              <w:jc w:val="center"/>
              <w:rPr>
                <w:rFonts w:ascii="Arial" w:eastAsia="Calibri" w:hAnsi="Arial" w:cs="Arial"/>
                <w:sz w:val="28"/>
                <w:szCs w:val="28"/>
                <w:lang w:val="en-US"/>
              </w:rPr>
            </w:pPr>
          </w:p>
        </w:tc>
        <w:tc>
          <w:tcPr>
            <w:tcW w:w="338" w:type="pct"/>
          </w:tcPr>
          <w:p w14:paraId="123C6100" w14:textId="08A71FED" w:rsidR="00E536A4" w:rsidRPr="00CB28B3" w:rsidRDefault="00E536A4" w:rsidP="00E536A4">
            <w:pPr>
              <w:jc w:val="center"/>
              <w:rPr>
                <w:rFonts w:ascii="Arial" w:eastAsia="Calibri" w:hAnsi="Arial" w:cs="Arial"/>
                <w:sz w:val="28"/>
                <w:szCs w:val="28"/>
                <w:lang w:val="en-US"/>
              </w:rPr>
            </w:pPr>
          </w:p>
        </w:tc>
      </w:tr>
      <w:tr w:rsidR="00E536A4" w:rsidRPr="0096776C" w14:paraId="79DB7E56" w14:textId="77777777" w:rsidTr="00E536A4">
        <w:tc>
          <w:tcPr>
            <w:tcW w:w="185" w:type="pct"/>
          </w:tcPr>
          <w:p w14:paraId="17391424" w14:textId="29456F7C"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4.3</w:t>
            </w:r>
          </w:p>
        </w:tc>
        <w:tc>
          <w:tcPr>
            <w:tcW w:w="3724" w:type="pct"/>
          </w:tcPr>
          <w:p w14:paraId="03C65630" w14:textId="671EB5C9" w:rsidR="00E536A4" w:rsidRPr="00CB28B3" w:rsidRDefault="00E536A4" w:rsidP="00E536A4">
            <w:pPr>
              <w:suppressAutoHyphens/>
              <w:jc w:val="both"/>
              <w:rPr>
                <w:rFonts w:ascii="Arial" w:eastAsia="Calibri" w:hAnsi="Arial" w:cs="Arial"/>
                <w:sz w:val="22"/>
                <w:szCs w:val="22"/>
                <w:lang w:val="en-US"/>
              </w:rPr>
            </w:pPr>
            <w:r w:rsidRPr="00287961">
              <w:rPr>
                <w:rFonts w:ascii="Arial" w:hAnsi="Arial" w:cs="Arial"/>
                <w:sz w:val="22"/>
                <w:szCs w:val="22"/>
              </w:rPr>
              <w:t>Demonstrate an innovative and collaborative approach to solving problems often under pressure</w:t>
            </w:r>
            <w:r w:rsidR="00A73C42">
              <w:rPr>
                <w:rFonts w:ascii="Arial" w:hAnsi="Arial" w:cs="Arial"/>
                <w:sz w:val="22"/>
                <w:szCs w:val="22"/>
              </w:rPr>
              <w:t>.</w:t>
            </w:r>
          </w:p>
        </w:tc>
        <w:tc>
          <w:tcPr>
            <w:tcW w:w="415" w:type="pct"/>
          </w:tcPr>
          <w:p w14:paraId="6AE53040" w14:textId="23DD8CD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7578E5A8" w14:textId="05720A60" w:rsidR="00E536A4" w:rsidRPr="00CB28B3" w:rsidRDefault="00E536A4" w:rsidP="00E536A4">
            <w:pPr>
              <w:jc w:val="center"/>
              <w:rPr>
                <w:rFonts w:ascii="Arial" w:eastAsia="Calibri" w:hAnsi="Arial" w:cs="Arial"/>
                <w:sz w:val="28"/>
                <w:szCs w:val="28"/>
                <w:lang w:val="en-US"/>
              </w:rPr>
            </w:pPr>
          </w:p>
        </w:tc>
        <w:tc>
          <w:tcPr>
            <w:tcW w:w="338" w:type="pct"/>
          </w:tcPr>
          <w:p w14:paraId="3A0F5924" w14:textId="0E807D20" w:rsidR="00E536A4" w:rsidRPr="00CB28B3" w:rsidRDefault="00E536A4" w:rsidP="00E536A4">
            <w:pPr>
              <w:jc w:val="center"/>
              <w:rPr>
                <w:rFonts w:ascii="Arial" w:eastAsia="Calibri" w:hAnsi="Arial" w:cs="Arial"/>
                <w:sz w:val="28"/>
                <w:szCs w:val="28"/>
                <w:lang w:val="en-US"/>
              </w:rPr>
            </w:pPr>
          </w:p>
        </w:tc>
      </w:tr>
      <w:tr w:rsidR="00E536A4" w:rsidRPr="0096776C" w14:paraId="30C5FC65" w14:textId="77777777" w:rsidTr="00E536A4">
        <w:tc>
          <w:tcPr>
            <w:tcW w:w="185" w:type="pct"/>
          </w:tcPr>
          <w:p w14:paraId="748A9549" w14:textId="31895968"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4.4</w:t>
            </w:r>
          </w:p>
        </w:tc>
        <w:tc>
          <w:tcPr>
            <w:tcW w:w="3724" w:type="pct"/>
          </w:tcPr>
          <w:p w14:paraId="038E0F07" w14:textId="06E054B7"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Communicate using straight forward, inspiring language that is tailored to the audience, using the most appropriate medium</w:t>
            </w:r>
            <w:r w:rsidR="00A73C42">
              <w:rPr>
                <w:rFonts w:ascii="Arial" w:eastAsia="Calibri" w:hAnsi="Arial" w:cs="Arial"/>
                <w:sz w:val="22"/>
                <w:szCs w:val="22"/>
              </w:rPr>
              <w:t>.</w:t>
            </w:r>
          </w:p>
        </w:tc>
        <w:tc>
          <w:tcPr>
            <w:tcW w:w="415" w:type="pct"/>
          </w:tcPr>
          <w:p w14:paraId="7BE33C9B" w14:textId="61BF45BE"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9907EF" w14:textId="0304C3AB" w:rsidR="00E536A4" w:rsidRPr="00CB28B3" w:rsidRDefault="00E536A4" w:rsidP="00E536A4">
            <w:pPr>
              <w:jc w:val="center"/>
              <w:rPr>
                <w:rFonts w:ascii="Arial" w:eastAsia="Calibri" w:hAnsi="Arial" w:cs="Arial"/>
                <w:sz w:val="28"/>
                <w:szCs w:val="28"/>
                <w:lang w:val="en-US"/>
              </w:rPr>
            </w:pPr>
          </w:p>
        </w:tc>
        <w:tc>
          <w:tcPr>
            <w:tcW w:w="338" w:type="pct"/>
          </w:tcPr>
          <w:p w14:paraId="24D23EF5" w14:textId="724CE6AD" w:rsidR="00E536A4" w:rsidRPr="00CB28B3" w:rsidRDefault="00E536A4" w:rsidP="00E536A4">
            <w:pPr>
              <w:jc w:val="center"/>
              <w:rPr>
                <w:rFonts w:ascii="Arial" w:eastAsia="Calibri" w:hAnsi="Arial" w:cs="Arial"/>
                <w:sz w:val="28"/>
                <w:szCs w:val="28"/>
                <w:lang w:val="en-US"/>
              </w:rPr>
            </w:pPr>
          </w:p>
        </w:tc>
      </w:tr>
    </w:tbl>
    <w:p w14:paraId="36707BCB" w14:textId="77777777" w:rsidR="00CB28B3" w:rsidRDefault="00CB28B3" w:rsidP="00CB28B3">
      <w:pPr>
        <w:tabs>
          <w:tab w:val="left" w:pos="-1440"/>
          <w:tab w:val="left" w:pos="-720"/>
        </w:tabs>
        <w:suppressAutoHyphens/>
        <w:jc w:val="both"/>
        <w:rPr>
          <w:rFonts w:ascii="Arial" w:hAnsi="Arial" w:cs="Arial"/>
          <w:sz w:val="24"/>
          <w:szCs w:val="24"/>
        </w:rPr>
      </w:pPr>
    </w:p>
    <w:p w14:paraId="1449F111" w14:textId="6ECB8ACA" w:rsidR="00CB28B3" w:rsidRPr="006A24F8" w:rsidRDefault="00CB28B3" w:rsidP="00CB28B3">
      <w:pPr>
        <w:tabs>
          <w:tab w:val="left" w:pos="-1440"/>
          <w:tab w:val="left" w:pos="-720"/>
        </w:tabs>
        <w:suppressAutoHyphens/>
        <w:jc w:val="both"/>
        <w:rPr>
          <w:rFonts w:ascii="Arial" w:hAnsi="Arial" w:cs="Arial"/>
          <w:b/>
          <w:bCs/>
          <w:sz w:val="24"/>
          <w:szCs w:val="24"/>
        </w:rPr>
      </w:pPr>
      <w:r>
        <w:rPr>
          <w:rFonts w:ascii="Arial" w:hAnsi="Arial" w:cs="Arial"/>
          <w:b/>
          <w:bCs/>
          <w:sz w:val="24"/>
          <w:szCs w:val="24"/>
        </w:rPr>
        <w:t>Does this role r</w:t>
      </w:r>
      <w:r w:rsidRPr="006A24F8">
        <w:rPr>
          <w:rFonts w:ascii="Arial" w:hAnsi="Arial" w:cs="Arial"/>
          <w:b/>
          <w:bCs/>
          <w:sz w:val="24"/>
          <w:szCs w:val="24"/>
        </w:rPr>
        <w:t>equire a DBS check?</w:t>
      </w:r>
      <w:r>
        <w:rPr>
          <w:rFonts w:ascii="Arial" w:hAnsi="Arial" w:cs="Arial"/>
          <w:b/>
          <w:bCs/>
          <w:sz w:val="24"/>
          <w:szCs w:val="24"/>
        </w:rPr>
        <w:tab/>
      </w:r>
      <w:r>
        <w:rPr>
          <w:rFonts w:ascii="Arial" w:hAnsi="Arial" w:cs="Arial"/>
          <w:b/>
          <w:bCs/>
          <w:sz w:val="24"/>
          <w:szCs w:val="24"/>
        </w:rPr>
        <w:tab/>
      </w:r>
      <w:r w:rsidR="00200FBA">
        <w:rPr>
          <w:rFonts w:ascii="Arial" w:hAnsi="Arial" w:cs="Arial"/>
          <w:b/>
          <w:bCs/>
          <w:sz w:val="24"/>
          <w:szCs w:val="24"/>
        </w:rPr>
        <w:t>No</w:t>
      </w:r>
    </w:p>
    <w:p w14:paraId="3FED8AF3" w14:textId="77777777" w:rsidR="00CB28B3" w:rsidRDefault="00CB28B3" w:rsidP="00F86B51">
      <w:pPr>
        <w:spacing w:after="200" w:line="276" w:lineRule="auto"/>
        <w:rPr>
          <w:rFonts w:ascii="Arial" w:eastAsia="Calibri" w:hAnsi="Arial" w:cs="Arial"/>
          <w:b/>
          <w:sz w:val="24"/>
          <w:szCs w:val="24"/>
          <w:lang w:val="en-US"/>
        </w:rPr>
      </w:pPr>
    </w:p>
    <w:sectPr w:rsidR="00CB28B3" w:rsidSect="004B3AA1">
      <w:headerReference w:type="default" r:id="rId15"/>
      <w:pgSz w:w="16838" w:h="11906" w:orient="landscape"/>
      <w:pgMar w:top="709" w:right="1440" w:bottom="179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6C77" w14:textId="77777777" w:rsidR="00695311" w:rsidRDefault="00695311">
      <w:r>
        <w:separator/>
      </w:r>
    </w:p>
  </w:endnote>
  <w:endnote w:type="continuationSeparator" w:id="0">
    <w:p w14:paraId="53DB4A0D" w14:textId="77777777" w:rsidR="00695311" w:rsidRDefault="0069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charset w:val="00"/>
    <w:family w:val="auto"/>
    <w:pitch w:val="variable"/>
    <w:sig w:usb0="00000001" w:usb1="50002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bo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0000000000000000000"/>
    <w:charset w:val="4D"/>
    <w:family w:val="swiss"/>
    <w:notTrueType/>
    <w:pitch w:val="variable"/>
    <w:sig w:usb0="A000003F" w:usb1="5000E47B" w:usb2="00000008"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81498713"/>
      <w:docPartObj>
        <w:docPartGallery w:val="Page Numbers (Bottom of Page)"/>
        <w:docPartUnique/>
      </w:docPartObj>
    </w:sdtPr>
    <w:sdtEndPr/>
    <w:sdtContent>
      <w:p w14:paraId="6E02CFA4" w14:textId="6E65FE04" w:rsidR="00C071ED" w:rsidRPr="00DE4963" w:rsidRDefault="00C071ED">
        <w:pPr>
          <w:pStyle w:val="Footer"/>
          <w:jc w:val="right"/>
          <w:rPr>
            <w:sz w:val="16"/>
            <w:szCs w:val="16"/>
          </w:rPr>
        </w:pPr>
        <w:r w:rsidRPr="00DE4963">
          <w:rPr>
            <w:rFonts w:ascii="Arial" w:hAnsi="Arial" w:cs="Arial"/>
            <w:sz w:val="16"/>
            <w:szCs w:val="16"/>
          </w:rPr>
          <w:t xml:space="preserve">Page | </w:t>
        </w:r>
        <w:r w:rsidRPr="00DE4963">
          <w:rPr>
            <w:rFonts w:ascii="Arial" w:hAnsi="Arial" w:cs="Arial"/>
            <w:sz w:val="16"/>
            <w:szCs w:val="16"/>
          </w:rPr>
          <w:fldChar w:fldCharType="begin"/>
        </w:r>
        <w:r w:rsidRPr="00DE4963">
          <w:rPr>
            <w:rFonts w:ascii="Arial" w:hAnsi="Arial" w:cs="Arial"/>
            <w:sz w:val="16"/>
            <w:szCs w:val="16"/>
          </w:rPr>
          <w:instrText xml:space="preserve"> PAGE   \* MERGEFORMAT </w:instrText>
        </w:r>
        <w:r w:rsidRPr="00DE4963">
          <w:rPr>
            <w:rFonts w:ascii="Arial" w:hAnsi="Arial" w:cs="Arial"/>
            <w:sz w:val="16"/>
            <w:szCs w:val="16"/>
          </w:rPr>
          <w:fldChar w:fldCharType="separate"/>
        </w:r>
        <w:r w:rsidRPr="00DE4963">
          <w:rPr>
            <w:rFonts w:ascii="Arial" w:hAnsi="Arial" w:cs="Arial"/>
            <w:noProof/>
            <w:sz w:val="16"/>
            <w:szCs w:val="16"/>
          </w:rPr>
          <w:t>2</w:t>
        </w:r>
        <w:r w:rsidRPr="00DE4963">
          <w:rPr>
            <w:rFonts w:ascii="Arial" w:hAnsi="Arial" w:cs="Arial"/>
            <w:noProof/>
            <w:sz w:val="16"/>
            <w:szCs w:val="16"/>
          </w:rPr>
          <w:fldChar w:fldCharType="end"/>
        </w:r>
        <w:r w:rsidRPr="00DE4963">
          <w:rPr>
            <w:sz w:val="16"/>
            <w:szCs w:val="16"/>
          </w:rPr>
          <w:t xml:space="preserve"> </w:t>
        </w:r>
      </w:p>
    </w:sdtContent>
  </w:sdt>
  <w:p w14:paraId="11ACDF78" w14:textId="7BDD3578" w:rsidR="00BF4245" w:rsidRPr="00DE4963" w:rsidRDefault="00C071ED">
    <w:pPr>
      <w:pStyle w:val="Footer"/>
      <w:rPr>
        <w:rFonts w:ascii="Arial" w:hAnsi="Arial" w:cs="Arial"/>
        <w:sz w:val="16"/>
        <w:szCs w:val="16"/>
      </w:rPr>
    </w:pPr>
    <w:r w:rsidRPr="00DE4963">
      <w:rPr>
        <w:rFonts w:ascii="Arial" w:hAnsi="Arial" w:cs="Arial"/>
        <w:sz w:val="16"/>
        <w:szCs w:val="16"/>
      </w:rPr>
      <w:t>UCA - Recruitment Toolkit –</w:t>
    </w:r>
    <w:r w:rsidR="0075233B">
      <w:rPr>
        <w:rFonts w:ascii="Arial" w:hAnsi="Arial" w:cs="Arial"/>
        <w:sz w:val="16"/>
        <w:szCs w:val="16"/>
      </w:rPr>
      <w:t xml:space="preserve"> SL/L</w:t>
    </w:r>
    <w:r w:rsidRPr="00DE4963">
      <w:rPr>
        <w:rFonts w:ascii="Arial" w:hAnsi="Arial" w:cs="Arial"/>
        <w:sz w:val="16"/>
        <w:szCs w:val="16"/>
      </w:rPr>
      <w:t xml:space="preserve"> Role Profile Template – </w:t>
    </w:r>
    <w:r w:rsidR="006C3931">
      <w:rPr>
        <w:rFonts w:ascii="Arial" w:hAnsi="Arial" w:cs="Arial"/>
        <w:sz w:val="16"/>
        <w:szCs w:val="16"/>
      </w:rPr>
      <w:t xml:space="preserve">Last </w:t>
    </w:r>
    <w:r w:rsidRPr="00DE4963">
      <w:rPr>
        <w:rFonts w:ascii="Arial" w:hAnsi="Arial" w:cs="Arial"/>
        <w:sz w:val="16"/>
        <w:szCs w:val="16"/>
      </w:rPr>
      <w:t xml:space="preserve">updated </w:t>
    </w:r>
    <w:r w:rsidR="00715316">
      <w:rPr>
        <w:rFonts w:ascii="Arial" w:hAnsi="Arial" w:cs="Arial"/>
        <w:sz w:val="16"/>
        <w:szCs w:val="16"/>
      </w:rPr>
      <w:t>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635F" w14:textId="77777777" w:rsidR="00695311" w:rsidRDefault="00695311">
      <w:r>
        <w:separator/>
      </w:r>
    </w:p>
  </w:footnote>
  <w:footnote w:type="continuationSeparator" w:id="0">
    <w:p w14:paraId="61E7D1A4" w14:textId="77777777" w:rsidR="00695311" w:rsidRDefault="0069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91FA2F" w14:paraId="053A3013" w14:textId="77777777" w:rsidTr="6D91FA2F">
      <w:tc>
        <w:tcPr>
          <w:tcW w:w="3005" w:type="dxa"/>
        </w:tcPr>
        <w:p w14:paraId="1E8E146D" w14:textId="1D8D1B0D" w:rsidR="6D91FA2F" w:rsidRDefault="6D91FA2F" w:rsidP="6D91FA2F">
          <w:pPr>
            <w:pStyle w:val="Header"/>
            <w:ind w:left="-115"/>
          </w:pPr>
        </w:p>
      </w:tc>
      <w:tc>
        <w:tcPr>
          <w:tcW w:w="3005" w:type="dxa"/>
        </w:tcPr>
        <w:p w14:paraId="2E428732" w14:textId="3E08B777" w:rsidR="6D91FA2F" w:rsidRDefault="6D91FA2F" w:rsidP="6D91FA2F">
          <w:pPr>
            <w:pStyle w:val="Header"/>
            <w:jc w:val="center"/>
          </w:pPr>
        </w:p>
      </w:tc>
      <w:tc>
        <w:tcPr>
          <w:tcW w:w="3005" w:type="dxa"/>
        </w:tcPr>
        <w:p w14:paraId="303D2247" w14:textId="1B9BC80E" w:rsidR="6D91FA2F" w:rsidRDefault="6D91FA2F" w:rsidP="6D91FA2F">
          <w:pPr>
            <w:pStyle w:val="Header"/>
            <w:ind w:right="-115"/>
            <w:jc w:val="right"/>
          </w:pPr>
        </w:p>
      </w:tc>
    </w:tr>
  </w:tbl>
  <w:p w14:paraId="6F0C84E8" w14:textId="732D1C39" w:rsidR="6D91FA2F" w:rsidRDefault="6D91FA2F" w:rsidP="6D91F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D91FA2F" w14:paraId="50C8221A" w14:textId="77777777" w:rsidTr="6D91FA2F">
      <w:tc>
        <w:tcPr>
          <w:tcW w:w="4650" w:type="dxa"/>
        </w:tcPr>
        <w:p w14:paraId="41A1ED7F" w14:textId="41B7AAA2" w:rsidR="6D91FA2F" w:rsidRDefault="6D91FA2F" w:rsidP="6D91FA2F">
          <w:pPr>
            <w:pStyle w:val="Header"/>
            <w:ind w:left="-115"/>
          </w:pPr>
        </w:p>
      </w:tc>
      <w:tc>
        <w:tcPr>
          <w:tcW w:w="4650" w:type="dxa"/>
        </w:tcPr>
        <w:p w14:paraId="55ADEFA1" w14:textId="1A08A117" w:rsidR="6D91FA2F" w:rsidRDefault="6D91FA2F" w:rsidP="6D91FA2F">
          <w:pPr>
            <w:pStyle w:val="Header"/>
            <w:jc w:val="center"/>
          </w:pPr>
        </w:p>
      </w:tc>
      <w:tc>
        <w:tcPr>
          <w:tcW w:w="4650" w:type="dxa"/>
        </w:tcPr>
        <w:p w14:paraId="47F9C70A" w14:textId="41D18CBE" w:rsidR="6D91FA2F" w:rsidRDefault="6D91FA2F" w:rsidP="6D91FA2F">
          <w:pPr>
            <w:pStyle w:val="Header"/>
            <w:ind w:right="-115"/>
            <w:jc w:val="right"/>
          </w:pPr>
        </w:p>
      </w:tc>
    </w:tr>
  </w:tbl>
  <w:p w14:paraId="282CC455" w14:textId="61C83614" w:rsidR="6D91FA2F" w:rsidRDefault="6D91FA2F" w:rsidP="6D91F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2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876DA0"/>
    <w:multiLevelType w:val="hybridMultilevel"/>
    <w:tmpl w:val="AA366E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Linotype Univers 330 Light"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Linotype Univers 330 Light"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Linotype Univers 330 Light"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D20A1"/>
    <w:multiLevelType w:val="hybridMultilevel"/>
    <w:tmpl w:val="0EA637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CF3909"/>
    <w:multiLevelType w:val="hybridMultilevel"/>
    <w:tmpl w:val="4796C14C"/>
    <w:lvl w:ilvl="0" w:tplc="25FA621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E61E12"/>
    <w:multiLevelType w:val="multilevel"/>
    <w:tmpl w:val="BE0C861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29559C4"/>
    <w:multiLevelType w:val="hybridMultilevel"/>
    <w:tmpl w:val="F72029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B591D"/>
    <w:multiLevelType w:val="hybridMultilevel"/>
    <w:tmpl w:val="CEEA9306"/>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7" w15:restartNumberingAfterBreak="0">
    <w:nsid w:val="26A41456"/>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31A24591"/>
    <w:multiLevelType w:val="hybridMultilevel"/>
    <w:tmpl w:val="104A574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D9F456A"/>
    <w:multiLevelType w:val="hybridMultilevel"/>
    <w:tmpl w:val="715AFE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EF04B9D"/>
    <w:multiLevelType w:val="hybridMultilevel"/>
    <w:tmpl w:val="F0E40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643D3C"/>
    <w:multiLevelType w:val="singleLevel"/>
    <w:tmpl w:val="AAAE6AB8"/>
    <w:lvl w:ilvl="0">
      <w:start w:val="1"/>
      <w:numFmt w:val="bullet"/>
      <w:pStyle w:val="PersonSpecBullets"/>
      <w:lvlText w:val=""/>
      <w:lvlJc w:val="left"/>
      <w:pPr>
        <w:tabs>
          <w:tab w:val="num" w:pos="360"/>
        </w:tabs>
        <w:ind w:left="360" w:hanging="360"/>
      </w:pPr>
      <w:rPr>
        <w:rFonts w:ascii="Symbol" w:hAnsi="Symbol" w:hint="default"/>
      </w:rPr>
    </w:lvl>
  </w:abstractNum>
  <w:abstractNum w:abstractNumId="12" w15:restartNumberingAfterBreak="0">
    <w:nsid w:val="49B0226E"/>
    <w:multiLevelType w:val="hybridMultilevel"/>
    <w:tmpl w:val="A3849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9B47CF"/>
    <w:multiLevelType w:val="multilevel"/>
    <w:tmpl w:val="3A82EBE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C68745A"/>
    <w:multiLevelType w:val="hybridMultilevel"/>
    <w:tmpl w:val="A99685F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CAC27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98E5E62"/>
    <w:multiLevelType w:val="hybridMultilevel"/>
    <w:tmpl w:val="4984CF76"/>
    <w:lvl w:ilvl="0" w:tplc="589A6C36">
      <w:numFmt w:val="bullet"/>
      <w:lvlText w:val=""/>
      <w:lvlJc w:val="left"/>
      <w:pPr>
        <w:ind w:left="871" w:hanging="360"/>
      </w:pPr>
      <w:rPr>
        <w:rFonts w:ascii="Symbol" w:eastAsia="Symbol" w:hAnsi="Symbol" w:cs="Symbol" w:hint="default"/>
        <w:w w:val="99"/>
        <w:sz w:val="20"/>
        <w:szCs w:val="20"/>
        <w:lang w:val="en-GB" w:eastAsia="en-GB" w:bidi="en-GB"/>
      </w:rPr>
    </w:lvl>
    <w:lvl w:ilvl="1" w:tplc="E9FE6810">
      <w:numFmt w:val="bullet"/>
      <w:lvlText w:val="•"/>
      <w:lvlJc w:val="left"/>
      <w:pPr>
        <w:ind w:left="1837" w:hanging="360"/>
      </w:pPr>
      <w:rPr>
        <w:rFonts w:hint="default"/>
        <w:lang w:val="en-GB" w:eastAsia="en-GB" w:bidi="en-GB"/>
      </w:rPr>
    </w:lvl>
    <w:lvl w:ilvl="2" w:tplc="A678E7B6">
      <w:numFmt w:val="bullet"/>
      <w:lvlText w:val="•"/>
      <w:lvlJc w:val="left"/>
      <w:pPr>
        <w:ind w:left="2795" w:hanging="360"/>
      </w:pPr>
      <w:rPr>
        <w:rFonts w:hint="default"/>
        <w:lang w:val="en-GB" w:eastAsia="en-GB" w:bidi="en-GB"/>
      </w:rPr>
    </w:lvl>
    <w:lvl w:ilvl="3" w:tplc="DBBA2842">
      <w:numFmt w:val="bullet"/>
      <w:lvlText w:val="•"/>
      <w:lvlJc w:val="left"/>
      <w:pPr>
        <w:ind w:left="3753" w:hanging="360"/>
      </w:pPr>
      <w:rPr>
        <w:rFonts w:hint="default"/>
        <w:lang w:val="en-GB" w:eastAsia="en-GB" w:bidi="en-GB"/>
      </w:rPr>
    </w:lvl>
    <w:lvl w:ilvl="4" w:tplc="D2C8B84E">
      <w:numFmt w:val="bullet"/>
      <w:lvlText w:val="•"/>
      <w:lvlJc w:val="left"/>
      <w:pPr>
        <w:ind w:left="4711" w:hanging="360"/>
      </w:pPr>
      <w:rPr>
        <w:rFonts w:hint="default"/>
        <w:lang w:val="en-GB" w:eastAsia="en-GB" w:bidi="en-GB"/>
      </w:rPr>
    </w:lvl>
    <w:lvl w:ilvl="5" w:tplc="112C3EA8">
      <w:numFmt w:val="bullet"/>
      <w:lvlText w:val="•"/>
      <w:lvlJc w:val="left"/>
      <w:pPr>
        <w:ind w:left="5669" w:hanging="360"/>
      </w:pPr>
      <w:rPr>
        <w:rFonts w:hint="default"/>
        <w:lang w:val="en-GB" w:eastAsia="en-GB" w:bidi="en-GB"/>
      </w:rPr>
    </w:lvl>
    <w:lvl w:ilvl="6" w:tplc="00561FAA">
      <w:numFmt w:val="bullet"/>
      <w:lvlText w:val="•"/>
      <w:lvlJc w:val="left"/>
      <w:pPr>
        <w:ind w:left="6627" w:hanging="360"/>
      </w:pPr>
      <w:rPr>
        <w:rFonts w:hint="default"/>
        <w:lang w:val="en-GB" w:eastAsia="en-GB" w:bidi="en-GB"/>
      </w:rPr>
    </w:lvl>
    <w:lvl w:ilvl="7" w:tplc="1A56A006">
      <w:numFmt w:val="bullet"/>
      <w:lvlText w:val="•"/>
      <w:lvlJc w:val="left"/>
      <w:pPr>
        <w:ind w:left="7585" w:hanging="360"/>
      </w:pPr>
      <w:rPr>
        <w:rFonts w:hint="default"/>
        <w:lang w:val="en-GB" w:eastAsia="en-GB" w:bidi="en-GB"/>
      </w:rPr>
    </w:lvl>
    <w:lvl w:ilvl="8" w:tplc="75C68AA0">
      <w:numFmt w:val="bullet"/>
      <w:lvlText w:val="•"/>
      <w:lvlJc w:val="left"/>
      <w:pPr>
        <w:ind w:left="8543" w:hanging="360"/>
      </w:pPr>
      <w:rPr>
        <w:rFonts w:hint="default"/>
        <w:lang w:val="en-GB" w:eastAsia="en-GB" w:bidi="en-GB"/>
      </w:rPr>
    </w:lvl>
  </w:abstractNum>
  <w:abstractNum w:abstractNumId="17" w15:restartNumberingAfterBreak="0">
    <w:nsid w:val="5FC67435"/>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61A83FA7"/>
    <w:multiLevelType w:val="hybridMultilevel"/>
    <w:tmpl w:val="143819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7E1F35"/>
    <w:multiLevelType w:val="hybridMultilevel"/>
    <w:tmpl w:val="CD446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6CA1D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CDC78C6"/>
    <w:multiLevelType w:val="hybridMultilevel"/>
    <w:tmpl w:val="17DCB640"/>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DF0AD5"/>
    <w:multiLevelType w:val="hybridMultilevel"/>
    <w:tmpl w:val="898EAF5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885218550">
    <w:abstractNumId w:val="11"/>
  </w:num>
  <w:num w:numId="2" w16cid:durableId="477114469">
    <w:abstractNumId w:val="18"/>
  </w:num>
  <w:num w:numId="3" w16cid:durableId="1949775244">
    <w:abstractNumId w:val="21"/>
  </w:num>
  <w:num w:numId="4" w16cid:durableId="101925177">
    <w:abstractNumId w:val="1"/>
  </w:num>
  <w:num w:numId="5" w16cid:durableId="7397193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418777">
    <w:abstractNumId w:val="9"/>
  </w:num>
  <w:num w:numId="7" w16cid:durableId="126510235">
    <w:abstractNumId w:val="22"/>
  </w:num>
  <w:num w:numId="8" w16cid:durableId="1746537482">
    <w:abstractNumId w:val="14"/>
  </w:num>
  <w:num w:numId="9" w16cid:durableId="1815298210">
    <w:abstractNumId w:val="11"/>
  </w:num>
  <w:num w:numId="10" w16cid:durableId="889195777">
    <w:abstractNumId w:val="3"/>
  </w:num>
  <w:num w:numId="11" w16cid:durableId="300964918">
    <w:abstractNumId w:val="19"/>
  </w:num>
  <w:num w:numId="12" w16cid:durableId="1616983937">
    <w:abstractNumId w:val="10"/>
  </w:num>
  <w:num w:numId="13" w16cid:durableId="212617772">
    <w:abstractNumId w:val="0"/>
  </w:num>
  <w:num w:numId="14" w16cid:durableId="73331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822320">
    <w:abstractNumId w:val="12"/>
  </w:num>
  <w:num w:numId="16" w16cid:durableId="2119837072">
    <w:abstractNumId w:val="13"/>
  </w:num>
  <w:num w:numId="17" w16cid:durableId="812992103">
    <w:abstractNumId w:val="17"/>
  </w:num>
  <w:num w:numId="18" w16cid:durableId="466093509">
    <w:abstractNumId w:val="15"/>
  </w:num>
  <w:num w:numId="19" w16cid:durableId="160969920">
    <w:abstractNumId w:val="7"/>
  </w:num>
  <w:num w:numId="20" w16cid:durableId="1825469055">
    <w:abstractNumId w:val="20"/>
  </w:num>
  <w:num w:numId="21" w16cid:durableId="290324881">
    <w:abstractNumId w:val="5"/>
  </w:num>
  <w:num w:numId="22" w16cid:durableId="1782146278">
    <w:abstractNumId w:val="16"/>
  </w:num>
  <w:num w:numId="23" w16cid:durableId="68121087">
    <w:abstractNumId w:val="6"/>
  </w:num>
  <w:num w:numId="24" w16cid:durableId="1446533870">
    <w:abstractNumId w:val="11"/>
  </w:num>
  <w:num w:numId="25" w16cid:durableId="967736270">
    <w:abstractNumId w:val="2"/>
  </w:num>
  <w:num w:numId="26" w16cid:durableId="20427777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05"/>
    <w:rsid w:val="000063ED"/>
    <w:rsid w:val="000079CB"/>
    <w:rsid w:val="00025FF7"/>
    <w:rsid w:val="00047D08"/>
    <w:rsid w:val="00053626"/>
    <w:rsid w:val="000560FB"/>
    <w:rsid w:val="000A247A"/>
    <w:rsid w:val="000C525F"/>
    <w:rsid w:val="000D7A5D"/>
    <w:rsid w:val="000E6199"/>
    <w:rsid w:val="000F3166"/>
    <w:rsid w:val="00103B8F"/>
    <w:rsid w:val="0011464D"/>
    <w:rsid w:val="00120D60"/>
    <w:rsid w:val="0014019C"/>
    <w:rsid w:val="00145112"/>
    <w:rsid w:val="0014793C"/>
    <w:rsid w:val="00153D70"/>
    <w:rsid w:val="001605CD"/>
    <w:rsid w:val="00161E99"/>
    <w:rsid w:val="00164460"/>
    <w:rsid w:val="001825D2"/>
    <w:rsid w:val="001A2E57"/>
    <w:rsid w:val="001B0F07"/>
    <w:rsid w:val="001B40E6"/>
    <w:rsid w:val="001C38F8"/>
    <w:rsid w:val="001C61C0"/>
    <w:rsid w:val="001D6391"/>
    <w:rsid w:val="001D7771"/>
    <w:rsid w:val="001F1FA8"/>
    <w:rsid w:val="001F43B9"/>
    <w:rsid w:val="00200FBA"/>
    <w:rsid w:val="002041FF"/>
    <w:rsid w:val="00210B8A"/>
    <w:rsid w:val="00215002"/>
    <w:rsid w:val="0021681D"/>
    <w:rsid w:val="00226EC5"/>
    <w:rsid w:val="00231C91"/>
    <w:rsid w:val="002409E5"/>
    <w:rsid w:val="00255953"/>
    <w:rsid w:val="00262C42"/>
    <w:rsid w:val="00267C43"/>
    <w:rsid w:val="00282D51"/>
    <w:rsid w:val="002857A7"/>
    <w:rsid w:val="00287961"/>
    <w:rsid w:val="002B5C1E"/>
    <w:rsid w:val="002C72E9"/>
    <w:rsid w:val="002E1420"/>
    <w:rsid w:val="00300817"/>
    <w:rsid w:val="00305863"/>
    <w:rsid w:val="00323944"/>
    <w:rsid w:val="00334506"/>
    <w:rsid w:val="0034009B"/>
    <w:rsid w:val="0035056B"/>
    <w:rsid w:val="0036255E"/>
    <w:rsid w:val="00362D12"/>
    <w:rsid w:val="003977CA"/>
    <w:rsid w:val="003A3B27"/>
    <w:rsid w:val="003C4371"/>
    <w:rsid w:val="003C7389"/>
    <w:rsid w:val="003D039B"/>
    <w:rsid w:val="003D2BBD"/>
    <w:rsid w:val="003E3DAD"/>
    <w:rsid w:val="003F1A38"/>
    <w:rsid w:val="00405F98"/>
    <w:rsid w:val="00442A77"/>
    <w:rsid w:val="004620C7"/>
    <w:rsid w:val="00475592"/>
    <w:rsid w:val="004A1808"/>
    <w:rsid w:val="004B3AA1"/>
    <w:rsid w:val="004E6120"/>
    <w:rsid w:val="004E7646"/>
    <w:rsid w:val="00503DFE"/>
    <w:rsid w:val="00551B90"/>
    <w:rsid w:val="0055281E"/>
    <w:rsid w:val="005710B2"/>
    <w:rsid w:val="00572118"/>
    <w:rsid w:val="005B38C2"/>
    <w:rsid w:val="005B730C"/>
    <w:rsid w:val="005C2C09"/>
    <w:rsid w:val="005F143F"/>
    <w:rsid w:val="005F60A2"/>
    <w:rsid w:val="00613DF4"/>
    <w:rsid w:val="00650927"/>
    <w:rsid w:val="0065323C"/>
    <w:rsid w:val="0065345C"/>
    <w:rsid w:val="00694035"/>
    <w:rsid w:val="00695311"/>
    <w:rsid w:val="006A24F8"/>
    <w:rsid w:val="006B105F"/>
    <w:rsid w:val="006C36D0"/>
    <w:rsid w:val="006C3931"/>
    <w:rsid w:val="006E2547"/>
    <w:rsid w:val="006E74A1"/>
    <w:rsid w:val="006F33E1"/>
    <w:rsid w:val="00712B92"/>
    <w:rsid w:val="0071370B"/>
    <w:rsid w:val="00715316"/>
    <w:rsid w:val="00716C57"/>
    <w:rsid w:val="007252E6"/>
    <w:rsid w:val="00725CAA"/>
    <w:rsid w:val="0075233B"/>
    <w:rsid w:val="0079298E"/>
    <w:rsid w:val="0079584E"/>
    <w:rsid w:val="007A5DFD"/>
    <w:rsid w:val="007B02A5"/>
    <w:rsid w:val="007C1A63"/>
    <w:rsid w:val="007E4ED2"/>
    <w:rsid w:val="007F1C3B"/>
    <w:rsid w:val="008033D5"/>
    <w:rsid w:val="0080599E"/>
    <w:rsid w:val="008362CA"/>
    <w:rsid w:val="00863005"/>
    <w:rsid w:val="00867849"/>
    <w:rsid w:val="00872194"/>
    <w:rsid w:val="00873682"/>
    <w:rsid w:val="00875380"/>
    <w:rsid w:val="0089115F"/>
    <w:rsid w:val="008A48D1"/>
    <w:rsid w:val="008B6A49"/>
    <w:rsid w:val="009000FF"/>
    <w:rsid w:val="0091676B"/>
    <w:rsid w:val="009211D1"/>
    <w:rsid w:val="00925925"/>
    <w:rsid w:val="00941F20"/>
    <w:rsid w:val="00953D6A"/>
    <w:rsid w:val="00960364"/>
    <w:rsid w:val="00965B16"/>
    <w:rsid w:val="00983E9D"/>
    <w:rsid w:val="009A0B9A"/>
    <w:rsid w:val="009A489B"/>
    <w:rsid w:val="009B66F5"/>
    <w:rsid w:val="009C16FC"/>
    <w:rsid w:val="009E68E3"/>
    <w:rsid w:val="00A02877"/>
    <w:rsid w:val="00A17516"/>
    <w:rsid w:val="00A64898"/>
    <w:rsid w:val="00A71218"/>
    <w:rsid w:val="00A71E82"/>
    <w:rsid w:val="00A73C42"/>
    <w:rsid w:val="00A821C7"/>
    <w:rsid w:val="00A87828"/>
    <w:rsid w:val="00A90072"/>
    <w:rsid w:val="00AB0C4C"/>
    <w:rsid w:val="00AB69F9"/>
    <w:rsid w:val="00B037CB"/>
    <w:rsid w:val="00B11666"/>
    <w:rsid w:val="00B11A75"/>
    <w:rsid w:val="00B11E5D"/>
    <w:rsid w:val="00B12185"/>
    <w:rsid w:val="00B22C19"/>
    <w:rsid w:val="00B477FA"/>
    <w:rsid w:val="00B70699"/>
    <w:rsid w:val="00B76DEF"/>
    <w:rsid w:val="00BA0798"/>
    <w:rsid w:val="00BA494D"/>
    <w:rsid w:val="00BB1FA8"/>
    <w:rsid w:val="00BB5C9F"/>
    <w:rsid w:val="00BD4116"/>
    <w:rsid w:val="00BF4245"/>
    <w:rsid w:val="00C071ED"/>
    <w:rsid w:val="00C11BA1"/>
    <w:rsid w:val="00C17A17"/>
    <w:rsid w:val="00C30450"/>
    <w:rsid w:val="00C3543C"/>
    <w:rsid w:val="00C41105"/>
    <w:rsid w:val="00C6025B"/>
    <w:rsid w:val="00C6578A"/>
    <w:rsid w:val="00C82B32"/>
    <w:rsid w:val="00C84E4A"/>
    <w:rsid w:val="00C86F2C"/>
    <w:rsid w:val="00CB28B3"/>
    <w:rsid w:val="00CD0996"/>
    <w:rsid w:val="00CE183A"/>
    <w:rsid w:val="00CE3A4F"/>
    <w:rsid w:val="00CE53F8"/>
    <w:rsid w:val="00D13847"/>
    <w:rsid w:val="00D313E6"/>
    <w:rsid w:val="00D434DA"/>
    <w:rsid w:val="00D443B3"/>
    <w:rsid w:val="00D528CD"/>
    <w:rsid w:val="00D63A8D"/>
    <w:rsid w:val="00D640D8"/>
    <w:rsid w:val="00D75B05"/>
    <w:rsid w:val="00D8148A"/>
    <w:rsid w:val="00DA4E00"/>
    <w:rsid w:val="00DE4963"/>
    <w:rsid w:val="00DF146F"/>
    <w:rsid w:val="00E05A39"/>
    <w:rsid w:val="00E10CC7"/>
    <w:rsid w:val="00E158F6"/>
    <w:rsid w:val="00E15998"/>
    <w:rsid w:val="00E33969"/>
    <w:rsid w:val="00E536A4"/>
    <w:rsid w:val="00E718CA"/>
    <w:rsid w:val="00E9629D"/>
    <w:rsid w:val="00E979BF"/>
    <w:rsid w:val="00EA403B"/>
    <w:rsid w:val="00EA4433"/>
    <w:rsid w:val="00EB72F4"/>
    <w:rsid w:val="00EF61A9"/>
    <w:rsid w:val="00F01FF8"/>
    <w:rsid w:val="00F03B1D"/>
    <w:rsid w:val="00F077A5"/>
    <w:rsid w:val="00F35A4D"/>
    <w:rsid w:val="00F37E8C"/>
    <w:rsid w:val="00F664ED"/>
    <w:rsid w:val="00F86B51"/>
    <w:rsid w:val="00F9666E"/>
    <w:rsid w:val="00FD2BE9"/>
    <w:rsid w:val="00FE0638"/>
    <w:rsid w:val="6D91FA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52F175C0"/>
  <w15:docId w15:val="{E6D662F4-560A-4FF4-A576-24F71E02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C09"/>
    <w:rPr>
      <w:rFonts w:ascii="Sabon" w:eastAsia="Times New Roman" w:hAnsi="Sabon"/>
      <w:lang w:eastAsia="en-US"/>
    </w:rPr>
  </w:style>
  <w:style w:type="paragraph" w:styleId="Heading1">
    <w:name w:val="heading 1"/>
    <w:basedOn w:val="Normal"/>
    <w:next w:val="Normal"/>
    <w:link w:val="Heading1Char"/>
    <w:uiPriority w:val="9"/>
    <w:qFormat/>
    <w:rsid w:val="002C72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C72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qFormat/>
    <w:rsid w:val="005C2C09"/>
    <w:pPr>
      <w:keepNext/>
      <w:suppressAutoHyphens/>
      <w:outlineLvl w:val="7"/>
    </w:pPr>
    <w:rPr>
      <w:rFonts w:ascii="NewsGothic" w:hAnsi="NewsGothic"/>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rsid w:val="005C2C09"/>
    <w:rPr>
      <w:rFonts w:ascii="NewsGothic" w:eastAsia="Times New Roman" w:hAnsi="NewsGothic" w:cs="Times New Roman"/>
      <w:b/>
      <w:szCs w:val="20"/>
    </w:rPr>
  </w:style>
  <w:style w:type="paragraph" w:customStyle="1" w:styleId="PersonSpecBullets">
    <w:name w:val="Person Spec Bullets"/>
    <w:basedOn w:val="Normal"/>
    <w:rsid w:val="005C2C09"/>
    <w:pPr>
      <w:numPr>
        <w:numId w:val="1"/>
      </w:numPr>
      <w:suppressAutoHyphens/>
      <w:jc w:val="both"/>
    </w:pPr>
    <w:rPr>
      <w:rFonts w:ascii="Linotype Univers 330 Light" w:hAnsi="Linotype Univers 330 Light" w:cs="Arial"/>
    </w:rPr>
  </w:style>
  <w:style w:type="paragraph" w:customStyle="1" w:styleId="JDbullets">
    <w:name w:val="JD bullets"/>
    <w:basedOn w:val="PersonSpecBullets"/>
    <w:rsid w:val="005C2C09"/>
    <w:pPr>
      <w:spacing w:line="360" w:lineRule="auto"/>
      <w:ind w:left="924"/>
    </w:pPr>
  </w:style>
  <w:style w:type="paragraph" w:styleId="BodyTextIndent2">
    <w:name w:val="Body Text Indent 2"/>
    <w:basedOn w:val="Normal"/>
    <w:link w:val="BodyTextIndent2Char"/>
    <w:rsid w:val="005C2C09"/>
    <w:pPr>
      <w:ind w:left="1440"/>
    </w:pPr>
  </w:style>
  <w:style w:type="character" w:customStyle="1" w:styleId="BodyTextIndent2Char">
    <w:name w:val="Body Text Indent 2 Char"/>
    <w:link w:val="BodyTextIndent2"/>
    <w:rsid w:val="005C2C09"/>
    <w:rPr>
      <w:rFonts w:ascii="Sabon" w:eastAsia="Times New Roman" w:hAnsi="Sabon" w:cs="Times New Roman"/>
      <w:sz w:val="20"/>
      <w:szCs w:val="20"/>
    </w:rPr>
  </w:style>
  <w:style w:type="character" w:styleId="Hyperlink">
    <w:name w:val="Hyperlink"/>
    <w:rsid w:val="005C2C09"/>
    <w:rPr>
      <w:color w:val="0000FF"/>
      <w:u w:val="single"/>
    </w:rPr>
  </w:style>
  <w:style w:type="paragraph" w:styleId="Header">
    <w:name w:val="header"/>
    <w:basedOn w:val="Normal"/>
    <w:link w:val="HeaderChar"/>
    <w:rsid w:val="005C2C09"/>
    <w:pPr>
      <w:tabs>
        <w:tab w:val="center" w:pos="4153"/>
        <w:tab w:val="right" w:pos="8306"/>
      </w:tabs>
    </w:pPr>
  </w:style>
  <w:style w:type="character" w:customStyle="1" w:styleId="HeaderChar">
    <w:name w:val="Header Char"/>
    <w:link w:val="Header"/>
    <w:rsid w:val="005C2C09"/>
    <w:rPr>
      <w:rFonts w:ascii="Sabon" w:eastAsia="Times New Roman" w:hAnsi="Sabon" w:cs="Times New Roman"/>
      <w:sz w:val="20"/>
      <w:szCs w:val="20"/>
    </w:rPr>
  </w:style>
  <w:style w:type="paragraph" w:styleId="Footer">
    <w:name w:val="footer"/>
    <w:basedOn w:val="Normal"/>
    <w:link w:val="FooterChar"/>
    <w:uiPriority w:val="99"/>
    <w:rsid w:val="005C2C09"/>
    <w:pPr>
      <w:tabs>
        <w:tab w:val="center" w:pos="4153"/>
        <w:tab w:val="right" w:pos="8306"/>
      </w:tabs>
    </w:pPr>
  </w:style>
  <w:style w:type="character" w:customStyle="1" w:styleId="FooterChar">
    <w:name w:val="Footer Char"/>
    <w:link w:val="Footer"/>
    <w:uiPriority w:val="99"/>
    <w:rsid w:val="005C2C09"/>
    <w:rPr>
      <w:rFonts w:ascii="Sabon" w:eastAsia="Times New Roman" w:hAnsi="Sabon" w:cs="Times New Roman"/>
      <w:sz w:val="20"/>
      <w:szCs w:val="20"/>
    </w:rPr>
  </w:style>
  <w:style w:type="paragraph" w:styleId="EndnoteText">
    <w:name w:val="endnote text"/>
    <w:basedOn w:val="Normal"/>
    <w:link w:val="EndnoteTextChar"/>
    <w:semiHidden/>
    <w:rsid w:val="005C2C09"/>
    <w:pPr>
      <w:widowControl w:val="0"/>
    </w:pPr>
    <w:rPr>
      <w:rFonts w:ascii="CG Times" w:hAnsi="CG Times"/>
      <w:snapToGrid w:val="0"/>
      <w:sz w:val="24"/>
      <w:lang w:val="en-US"/>
    </w:rPr>
  </w:style>
  <w:style w:type="character" w:customStyle="1" w:styleId="EndnoteTextChar">
    <w:name w:val="Endnote Text Char"/>
    <w:link w:val="EndnoteText"/>
    <w:semiHidden/>
    <w:rsid w:val="005C2C09"/>
    <w:rPr>
      <w:rFonts w:ascii="CG Times" w:eastAsia="Times New Roman" w:hAnsi="CG Times" w:cs="Times New Roman"/>
      <w:snapToGrid w:val="0"/>
      <w:sz w:val="24"/>
      <w:szCs w:val="20"/>
      <w:lang w:val="en-US"/>
    </w:rPr>
  </w:style>
  <w:style w:type="paragraph" w:styleId="BodyText3">
    <w:name w:val="Body Text 3"/>
    <w:basedOn w:val="Normal"/>
    <w:link w:val="BodyText3Char"/>
    <w:unhideWhenUsed/>
    <w:rsid w:val="005C2C09"/>
    <w:pPr>
      <w:spacing w:after="120"/>
    </w:pPr>
    <w:rPr>
      <w:sz w:val="16"/>
      <w:szCs w:val="16"/>
    </w:rPr>
  </w:style>
  <w:style w:type="character" w:customStyle="1" w:styleId="BodyText3Char">
    <w:name w:val="Body Text 3 Char"/>
    <w:link w:val="BodyText3"/>
    <w:rsid w:val="005C2C09"/>
    <w:rPr>
      <w:rFonts w:ascii="Sabon" w:eastAsia="Times New Roman" w:hAnsi="Sabon" w:cs="Times New Roman"/>
      <w:sz w:val="16"/>
      <w:szCs w:val="16"/>
    </w:rPr>
  </w:style>
  <w:style w:type="paragraph" w:styleId="ListParagraph">
    <w:name w:val="List Paragraph"/>
    <w:basedOn w:val="Normal"/>
    <w:uiPriority w:val="1"/>
    <w:qFormat/>
    <w:rsid w:val="005C2C09"/>
    <w:pPr>
      <w:ind w:left="720"/>
      <w:contextualSpacing/>
    </w:pPr>
  </w:style>
  <w:style w:type="paragraph" w:styleId="BalloonText">
    <w:name w:val="Balloon Text"/>
    <w:basedOn w:val="Normal"/>
    <w:link w:val="BalloonTextChar"/>
    <w:uiPriority w:val="99"/>
    <w:semiHidden/>
    <w:unhideWhenUsed/>
    <w:rsid w:val="00103B8F"/>
    <w:rPr>
      <w:rFonts w:ascii="Tahoma" w:hAnsi="Tahoma" w:cs="Tahoma"/>
      <w:sz w:val="16"/>
      <w:szCs w:val="16"/>
    </w:rPr>
  </w:style>
  <w:style w:type="character" w:customStyle="1" w:styleId="BalloonTextChar">
    <w:name w:val="Balloon Text Char"/>
    <w:link w:val="BalloonText"/>
    <w:uiPriority w:val="99"/>
    <w:semiHidden/>
    <w:rsid w:val="00103B8F"/>
    <w:rPr>
      <w:rFonts w:ascii="Tahoma" w:eastAsia="Times New Roman" w:hAnsi="Tahoma" w:cs="Tahoma"/>
      <w:sz w:val="16"/>
      <w:szCs w:val="16"/>
    </w:rPr>
  </w:style>
  <w:style w:type="character" w:customStyle="1" w:styleId="Heading1Char">
    <w:name w:val="Heading 1 Char"/>
    <w:basedOn w:val="DefaultParagraphFont"/>
    <w:link w:val="Heading1"/>
    <w:uiPriority w:val="9"/>
    <w:rsid w:val="002C72E9"/>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semiHidden/>
    <w:rsid w:val="002C72E9"/>
    <w:rPr>
      <w:rFonts w:asciiTheme="majorHAnsi" w:eastAsiaTheme="majorEastAsia" w:hAnsiTheme="majorHAnsi" w:cstheme="majorBidi"/>
      <w:color w:val="2E74B5" w:themeColor="accent1" w:themeShade="BF"/>
      <w:sz w:val="26"/>
      <w:szCs w:val="26"/>
      <w:lang w:eastAsia="en-US"/>
    </w:rPr>
  </w:style>
  <w:style w:type="table" w:styleId="TableGrid">
    <w:name w:val="Table Grid"/>
    <w:basedOn w:val="TableNormal"/>
    <w:rsid w:val="002C72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65B16"/>
    <w:pPr>
      <w:spacing w:after="120"/>
      <w:ind w:left="283"/>
    </w:pPr>
  </w:style>
  <w:style w:type="character" w:customStyle="1" w:styleId="BodyTextIndentChar">
    <w:name w:val="Body Text Indent Char"/>
    <w:basedOn w:val="DefaultParagraphFont"/>
    <w:link w:val="BodyTextIndent"/>
    <w:rsid w:val="00965B16"/>
    <w:rPr>
      <w:rFonts w:ascii="Sabon" w:eastAsia="Times New Roman" w:hAnsi="Sabon"/>
      <w:lang w:eastAsia="en-US"/>
    </w:rPr>
  </w:style>
  <w:style w:type="paragraph" w:styleId="BodyText">
    <w:name w:val="Body Text"/>
    <w:basedOn w:val="Normal"/>
    <w:link w:val="BodyTextChar"/>
    <w:rsid w:val="00965B16"/>
    <w:pPr>
      <w:spacing w:after="120"/>
    </w:pPr>
  </w:style>
  <w:style w:type="character" w:customStyle="1" w:styleId="BodyTextChar">
    <w:name w:val="Body Text Char"/>
    <w:basedOn w:val="DefaultParagraphFont"/>
    <w:link w:val="BodyText"/>
    <w:rsid w:val="00965B16"/>
    <w:rPr>
      <w:rFonts w:ascii="Sabon" w:eastAsia="Times New Roman" w:hAnsi="Sabon"/>
      <w:lang w:eastAsia="en-US"/>
    </w:rPr>
  </w:style>
  <w:style w:type="character" w:styleId="PlaceholderText">
    <w:name w:val="Placeholder Text"/>
    <w:basedOn w:val="DefaultParagraphFont"/>
    <w:uiPriority w:val="99"/>
    <w:semiHidden/>
    <w:rsid w:val="000560FB"/>
    <w:rPr>
      <w:color w:val="808080"/>
    </w:rPr>
  </w:style>
  <w:style w:type="character" w:customStyle="1" w:styleId="Style2">
    <w:name w:val="Style2"/>
    <w:basedOn w:val="DefaultParagraphFont"/>
    <w:uiPriority w:val="1"/>
    <w:rsid w:val="000560FB"/>
    <w:rPr>
      <w:rFonts w:ascii="Arial" w:hAnsi="Arial"/>
      <w:b/>
      <w:sz w:val="22"/>
    </w:rPr>
  </w:style>
  <w:style w:type="character" w:customStyle="1" w:styleId="Style3">
    <w:name w:val="Style3"/>
    <w:basedOn w:val="Style2"/>
    <w:uiPriority w:val="1"/>
    <w:rsid w:val="000560FB"/>
    <w:rPr>
      <w:rFonts w:ascii="Arial" w:hAnsi="Arial"/>
      <w:b/>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646">
      <w:bodyDiv w:val="1"/>
      <w:marLeft w:val="0"/>
      <w:marRight w:val="0"/>
      <w:marTop w:val="0"/>
      <w:marBottom w:val="0"/>
      <w:divBdr>
        <w:top w:val="none" w:sz="0" w:space="0" w:color="auto"/>
        <w:left w:val="none" w:sz="0" w:space="0" w:color="auto"/>
        <w:bottom w:val="none" w:sz="0" w:space="0" w:color="auto"/>
        <w:right w:val="none" w:sz="0" w:space="0" w:color="auto"/>
      </w:divBdr>
    </w:div>
    <w:div w:id="910891168">
      <w:bodyDiv w:val="1"/>
      <w:marLeft w:val="0"/>
      <w:marRight w:val="0"/>
      <w:marTop w:val="0"/>
      <w:marBottom w:val="0"/>
      <w:divBdr>
        <w:top w:val="none" w:sz="0" w:space="0" w:color="auto"/>
        <w:left w:val="none" w:sz="0" w:space="0" w:color="auto"/>
        <w:bottom w:val="none" w:sz="0" w:space="0" w:color="auto"/>
        <w:right w:val="none" w:sz="0" w:space="0" w:color="auto"/>
      </w:divBdr>
    </w:div>
    <w:div w:id="944577739">
      <w:bodyDiv w:val="1"/>
      <w:marLeft w:val="0"/>
      <w:marRight w:val="0"/>
      <w:marTop w:val="0"/>
      <w:marBottom w:val="0"/>
      <w:divBdr>
        <w:top w:val="none" w:sz="0" w:space="0" w:color="auto"/>
        <w:left w:val="none" w:sz="0" w:space="0" w:color="auto"/>
        <w:bottom w:val="none" w:sz="0" w:space="0" w:color="auto"/>
        <w:right w:val="none" w:sz="0" w:space="0" w:color="auto"/>
      </w:divBdr>
    </w:div>
    <w:div w:id="1151405910">
      <w:bodyDiv w:val="1"/>
      <w:marLeft w:val="0"/>
      <w:marRight w:val="0"/>
      <w:marTop w:val="0"/>
      <w:marBottom w:val="0"/>
      <w:divBdr>
        <w:top w:val="none" w:sz="0" w:space="0" w:color="auto"/>
        <w:left w:val="none" w:sz="0" w:space="0" w:color="auto"/>
        <w:bottom w:val="none" w:sz="0" w:space="0" w:color="auto"/>
        <w:right w:val="none" w:sz="0" w:space="0" w:color="auto"/>
      </w:divBdr>
      <w:divsChild>
        <w:div w:id="336157694">
          <w:marLeft w:val="0"/>
          <w:marRight w:val="0"/>
          <w:marTop w:val="0"/>
          <w:marBottom w:val="0"/>
          <w:divBdr>
            <w:top w:val="none" w:sz="0" w:space="0" w:color="auto"/>
            <w:left w:val="none" w:sz="0" w:space="0" w:color="auto"/>
            <w:bottom w:val="none" w:sz="0" w:space="0" w:color="auto"/>
            <w:right w:val="none" w:sz="0" w:space="0" w:color="auto"/>
          </w:divBdr>
        </w:div>
      </w:divsChild>
    </w:div>
    <w:div w:id="1550190328">
      <w:bodyDiv w:val="1"/>
      <w:marLeft w:val="0"/>
      <w:marRight w:val="0"/>
      <w:marTop w:val="0"/>
      <w:marBottom w:val="0"/>
      <w:divBdr>
        <w:top w:val="none" w:sz="0" w:space="0" w:color="auto"/>
        <w:left w:val="none" w:sz="0" w:space="0" w:color="auto"/>
        <w:bottom w:val="none" w:sz="0" w:space="0" w:color="auto"/>
        <w:right w:val="none" w:sz="0" w:space="0" w:color="auto"/>
      </w:divBdr>
      <w:divsChild>
        <w:div w:id="289483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ucreative.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A12CA44B06437B84FAB7973E3EEF86"/>
        <w:category>
          <w:name w:val="General"/>
          <w:gallery w:val="placeholder"/>
        </w:category>
        <w:types>
          <w:type w:val="bbPlcHdr"/>
        </w:types>
        <w:behaviors>
          <w:behavior w:val="content"/>
        </w:behaviors>
        <w:guid w:val="{EE586466-96EC-45BD-9FD3-17F79169393B}"/>
      </w:docPartPr>
      <w:docPartBody>
        <w:p w:rsidR="00860144" w:rsidRDefault="00C6578A" w:rsidP="00C6578A">
          <w:pPr>
            <w:pStyle w:val="38A12CA44B06437B84FAB7973E3EEF86"/>
          </w:pPr>
          <w:r w:rsidRPr="0062521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charset w:val="00"/>
    <w:family w:val="auto"/>
    <w:pitch w:val="variable"/>
    <w:sig w:usb0="00000001" w:usb1="50002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bo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0000000000000000000"/>
    <w:charset w:val="4D"/>
    <w:family w:val="swiss"/>
    <w:notTrueType/>
    <w:pitch w:val="variable"/>
    <w:sig w:usb0="A000003F" w:usb1="5000E47B" w:usb2="00000008" w:usb3="00000000" w:csb0="00000093"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32"/>
    <w:rsid w:val="000A6832"/>
    <w:rsid w:val="00283218"/>
    <w:rsid w:val="00284C31"/>
    <w:rsid w:val="0036255E"/>
    <w:rsid w:val="00705D19"/>
    <w:rsid w:val="0071370B"/>
    <w:rsid w:val="00802B02"/>
    <w:rsid w:val="00860144"/>
    <w:rsid w:val="008B338D"/>
    <w:rsid w:val="00A64898"/>
    <w:rsid w:val="00BA494D"/>
    <w:rsid w:val="00C6578A"/>
    <w:rsid w:val="00E5798C"/>
    <w:rsid w:val="00E9110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578A"/>
    <w:rPr>
      <w:color w:val="808080"/>
    </w:rPr>
  </w:style>
  <w:style w:type="paragraph" w:customStyle="1" w:styleId="38A12CA44B06437B84FAB7973E3EEF86">
    <w:name w:val="38A12CA44B06437B84FAB7973E3EEF86"/>
    <w:rsid w:val="00C6578A"/>
    <w:pPr>
      <w:spacing w:after="0" w:line="240" w:lineRule="auto"/>
    </w:pPr>
    <w:rPr>
      <w:rFonts w:ascii="Sabon" w:eastAsia="Times New Roman" w:hAnsi="Sabon"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40E95F63AADA45BC24A472E51357E6" ma:contentTypeVersion="12" ma:contentTypeDescription="Create a new document." ma:contentTypeScope="" ma:versionID="fb6bd5e7dd19dcef7f71555f1e7b708d">
  <xsd:schema xmlns:xsd="http://www.w3.org/2001/XMLSchema" xmlns:xs="http://www.w3.org/2001/XMLSchema" xmlns:p="http://schemas.microsoft.com/office/2006/metadata/properties" xmlns:ns2="7dae38f4-da33-496b-8b9d-0b63f0d555b5" xmlns:ns3="3fee683d-1939-4449-abec-5660a5a671f5" targetNamespace="http://schemas.microsoft.com/office/2006/metadata/properties" ma:root="true" ma:fieldsID="3c698c0a25e4a32bfdcee35787da6e44" ns2:_="" ns3:_="">
    <xsd:import namespace="7dae38f4-da33-496b-8b9d-0b63f0d555b5"/>
    <xsd:import namespace="3fee683d-1939-4449-abec-5660a5a671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e38f4-da33-496b-8b9d-0b63f0d5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ee683d-1939-4449-abec-5660a5a67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fee683d-1939-4449-abec-5660a5a671f5">
      <UserInfo>
        <DisplayName>Alessandro Bruno</DisplayName>
        <AccountId>318</AccountId>
        <AccountType/>
      </UserInfo>
    </SharedWithUsers>
  </documentManagement>
</p:properties>
</file>

<file path=customXml/itemProps1.xml><?xml version="1.0" encoding="utf-8"?>
<ds:datastoreItem xmlns:ds="http://schemas.openxmlformats.org/officeDocument/2006/customXml" ds:itemID="{EDF382D2-DB85-4359-B318-007CE2B9D4E6}">
  <ds:schemaRefs>
    <ds:schemaRef ds:uri="http://schemas.openxmlformats.org/officeDocument/2006/bibliography"/>
  </ds:schemaRefs>
</ds:datastoreItem>
</file>

<file path=customXml/itemProps2.xml><?xml version="1.0" encoding="utf-8"?>
<ds:datastoreItem xmlns:ds="http://schemas.openxmlformats.org/officeDocument/2006/customXml" ds:itemID="{6D0A7FA8-37B8-4E56-ADD0-57D39621990C}">
  <ds:schemaRefs>
    <ds:schemaRef ds:uri="http://schemas.microsoft.com/sharepoint/v3/contenttype/forms"/>
  </ds:schemaRefs>
</ds:datastoreItem>
</file>

<file path=customXml/itemProps3.xml><?xml version="1.0" encoding="utf-8"?>
<ds:datastoreItem xmlns:ds="http://schemas.openxmlformats.org/officeDocument/2006/customXml" ds:itemID="{2BF47F8B-E114-45C6-A4D7-C92FF63E3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e38f4-da33-496b-8b9d-0b63f0d555b5"/>
    <ds:schemaRef ds:uri="3fee683d-1939-4449-abec-5660a5a67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82A50-03CE-4B03-A426-0FB3A8D40E34}">
  <ds:schemaRefs>
    <ds:schemaRef ds:uri="http://schemas.microsoft.com/office/2006/metadata/properties"/>
    <ds:schemaRef ds:uri="http://schemas.microsoft.com/office/infopath/2007/PartnerControls"/>
    <ds:schemaRef ds:uri="3fee683d-1939-4449-abec-5660a5a671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1408</Words>
  <Characters>8027</Characters>
  <Application>Microsoft Office Word</Application>
  <DocSecurity>2</DocSecurity>
  <Lines>66</Lines>
  <Paragraphs>18</Paragraphs>
  <ScaleCrop>false</ScaleCrop>
  <Company>University for the Creative Arts</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 Gabriel</dc:creator>
  <cp:lastModifiedBy>Harinder Matharu</cp:lastModifiedBy>
  <cp:revision>2</cp:revision>
  <cp:lastPrinted>2021-12-09T12:26:00Z</cp:lastPrinted>
  <dcterms:created xsi:type="dcterms:W3CDTF">2026-09-10T14:39:00Z</dcterms:created>
  <dcterms:modified xsi:type="dcterms:W3CDTF">2026-09-10T14:39:00Z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0x0101001F40E95F63AADA45BC24A472E51357E6</vt:lpwstr>
  </property>
</Properties>
</file>